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6857EB">
        <w:rPr>
          <w:rFonts w:ascii="Times New Roman" w:hAnsi="Times New Roman" w:cs="Times New Roman"/>
          <w:sz w:val="20"/>
          <w:szCs w:val="20"/>
        </w:rPr>
        <w:t>4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6857E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9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6857EB">
        <w:rPr>
          <w:rFonts w:ascii="Times New Roman" w:hAnsi="Times New Roman" w:cs="Times New Roman"/>
          <w:sz w:val="20"/>
          <w:szCs w:val="20"/>
        </w:rPr>
        <w:t>augusztus 12</w:t>
      </w:r>
      <w:r w:rsidR="00FA08F4">
        <w:rPr>
          <w:rFonts w:ascii="Times New Roman" w:hAnsi="Times New Roman" w:cs="Times New Roman"/>
          <w:sz w:val="20"/>
          <w:szCs w:val="20"/>
        </w:rPr>
        <w:t>.</w:t>
      </w:r>
    </w:p>
    <w:p w:rsidR="00CC3C6E" w:rsidRPr="00765973" w:rsidRDefault="00CC3C6E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1214/2018. sz. Bér Szent Anna titulusú templom</w:t>
      </w:r>
    </w:p>
    <w:p w:rsidR="00CC3C6E" w:rsidRPr="00052EBB" w:rsidRDefault="00CC3C6E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hu-HU"/>
        </w:rPr>
      </w:pPr>
      <w:r w:rsidRPr="00052EBB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hu-HU"/>
        </w:rPr>
        <w:t>2018. május 13-án Dr. Varga Lajos segédpüspök úr ünnepélyesen megáldotta Bér község Szent Anna</w:t>
      </w:r>
      <w:r w:rsidR="00765973" w:rsidRPr="00052EBB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hu-HU"/>
        </w:rPr>
        <w:t>titulusú templomát, az 1214. k. szerint hivatalos istentiszteleti hellyé nyilvánítom.</w:t>
      </w:r>
    </w:p>
    <w:p w:rsidR="00CC3C6E" w:rsidRPr="00765973" w:rsidRDefault="00CC3C6E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1215/2018. sz. Csévharaszt Plébánia</w:t>
      </w:r>
    </w:p>
    <w:p w:rsidR="00CC3C6E" w:rsidRPr="00765973" w:rsidRDefault="00CC3C6E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2018. július 1-jei hatállyal a csévharaszti plébániát misézőhellyé nyilvánítottam, a misézőhely</w:t>
      </w:r>
      <w:r w:rsid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lelkipásztori ellátása a nyáregyházi plébániáról történik.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1216/2018. sz. Akolitusképzés</w:t>
      </w:r>
    </w:p>
    <w:p w:rsidR="00765973" w:rsidRPr="00052EBB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</w:pP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Az egyházmegyei akolitusképzés ismét új évfolyamot indít, ahová szeretettel várjuk, azokat a felnőtt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férfiakat, akik házassága egyházilag is rendezett, valamint szentségi életet élnek, és a plébánosuk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alkalmasnak tartja őket erre a szolgálatra.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A felvételi beszélgetés október hónap folyamán lesz, amelyről a jelentkezők külön értesítést kapnak.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Jelentkezésükhöz mellékeljenek rövid önéletrajzot, elérhetőségüket (postacím, e-mail; telefon),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keresztlevelüket, házasságlevelüket, valamint a plébános ajánló levelét. A jelentkezéseket 2018. október 1-ig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várjuk a Váci Egyházmegye 2600 Vác, Pf.: 167, vagy Turai János, 2660 Balassagyarmat, Rákóczi u. 22. címre.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A képzés helye a máriabesnyői Mater Salvatoris Lelkigyakorlatos Ház, amely a felújítási munkák miatt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052EBB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csak januárban tud fogadni. Ezért az éves képzési alkalmak január, március és május hónapban lesznek.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1217 </w:t>
      </w: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/</w:t>
      </w:r>
      <w:r w:rsidRPr="0076597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2018. sz. Őszi összevont papi rekollekció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Az idei őszi összevont rekollekció ideje: 2018. október 16. 9 óra, melynek helyszíne a Gödöllő-Máribesnyői Lelkigyakorlatos Ház.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A rekollekció témája: Készület a 2020-as Nemzetközi Eucharisztikus Kongresszusra.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Előadó: Főtisztelendő Dr. Fábri Kornél a 2020-as Nemzetközi Eucharisztikus Kongresszus főtitkára.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1218/2018. sz. Őszi koróna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Ebben az évben az őszi koróna témája a „Családok Évé”-hez kapcsolódna.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következő szempontokra szeretném felhívni a papság figyelmét: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sz w:val="20"/>
          <w:szCs w:val="20"/>
          <w:lang w:eastAsia="hu-HU"/>
        </w:rPr>
        <w:t>- a család szerepe az egyházközség életében,- imacsoportok,- hittanos gyermekek családjainak látogatása, stb.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1219/2018. sz. Az ad intentionem ordinarii szentmisékre vonatkozó döntés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 hatályos jog szerint a plébános minden vasárnap és kötelező ünnepen köteles szentmisét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fölajánlani a rábízott népért („pro populo”). Magyarországon jó ideje csak a hónap első vasárnapján volt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mondandó pro populo mise. A többi alkalmakkor a Szentszék engedélyével az ilyen miséket az ordinárius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szándékára („ad intetntionem ordinarii”) kellett felajánlani.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Az MKPK döntése értelmében 2019. január 1-től az ad intentionem ordinarii engedély már lejárt és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minden vasárnap és kötelező ünnepen a plébánosnak, plébániai kormányzónak egy pro populo misét kell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mondani. Ez a kötelezettség a káplánra nem vonatkozik (548. k. 3. §.).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1220/2018. sz. Az MKPK új titkára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Értesítem a kedves paptestvéreket, hogy az MKPK tavaszi ülésén titkárává választotta Mons. Tóth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Tamás pápai káplánt, a római Pápai Magyar Intézet rektorát, ugyanakkor Mons. Mohos Gábor titkár úr 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római Pápai Magyar Intézet rektori tisztségét tölti be augusztus 1-jei hatállyal.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1221/2018. sz. az MKPK új irodaigazgatója</w:t>
      </w:r>
    </w:p>
    <w:p w:rsidR="00CC3C6E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Az MKPK nyári ülésén döntés született Főtisztelendő Héray András FSO, az MKPK irodaigazgatójának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második mandátuma a nyár folyamán lejár. SER. Dr. Veres András elnök-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lastRenderedPageBreak/>
        <w:t>püspök a következő 5 évre dr.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Németh Gábor Győr-kisbácsai plébánia plébánosát, a Győri Hittudományi Főiskola tanárát nevezte ki.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Szolgálatára kérjük az Úristen áldását.</w:t>
      </w:r>
    </w:p>
    <w:p w:rsidR="00765973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1222/2018. sz. Nyugdíjazás</w:t>
      </w:r>
    </w:p>
    <w:p w:rsidR="00CC3C6E" w:rsidRPr="00765973" w:rsidRDefault="00765973" w:rsidP="0076597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2018. augusztus 1-jei hatállyal Főtisztelendő Gruber Géza érd. esperes, Főtisztelendő Kiszel Mihály c.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prépost, valamint Főtisztelendő Pekker Imre tiszteletbeli főesperes, plébánosok nyugdíjba vonultak.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Megköszönöm több évtizedes lelkipásztori szolgálatukat, és az Úristen áldását kérem nyugdíjas éveikre.</w:t>
      </w: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631F6B">
        <w:rPr>
          <w:rFonts w:ascii="Times New Roman" w:hAnsi="Times New Roman" w:cs="Times New Roman"/>
          <w:color w:val="auto"/>
        </w:rPr>
        <w:t>1</w:t>
      </w:r>
      <w:r w:rsidR="00817B21">
        <w:rPr>
          <w:rFonts w:ascii="Times New Roman" w:hAnsi="Times New Roman" w:cs="Times New Roman"/>
          <w:color w:val="auto"/>
        </w:rPr>
        <w:t>4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FA08F4" w:rsidRPr="00052EBB" w:rsidRDefault="00FA08F4" w:rsidP="00FA08F4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>:0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2EBB" w:rsidRPr="00052EBB">
        <w:rPr>
          <w:rFonts w:ascii="Times New Roman" w:hAnsi="Times New Roman" w:cs="Times New Roman"/>
          <w:color w:val="auto"/>
          <w:spacing w:val="-12"/>
          <w:sz w:val="20"/>
          <w:szCs w:val="20"/>
        </w:rPr>
        <w:t>Gyász</w:t>
      </w:r>
      <w:r w:rsidRPr="00052EBB">
        <w:rPr>
          <w:rFonts w:ascii="Times New Roman" w:hAnsi="Times New Roman" w:cs="Times New Roman"/>
          <w:color w:val="auto"/>
          <w:spacing w:val="-12"/>
          <w:sz w:val="20"/>
          <w:szCs w:val="20"/>
        </w:rPr>
        <w:t>mise a Berceli Templomban</w:t>
      </w:r>
      <w:r w:rsidR="006857EB" w:rsidRPr="00052EBB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bookmarkStart w:id="1" w:name="OLE_LINK1"/>
      <w:r w:rsidR="006857EB" w:rsidRPr="00052EBB">
        <w:rPr>
          <w:rFonts w:ascii="Times New Roman" w:hAnsi="Times New Roman" w:cs="Times New Roman"/>
          <w:color w:val="auto"/>
          <w:spacing w:val="-12"/>
          <w:sz w:val="20"/>
          <w:szCs w:val="20"/>
        </w:rPr>
        <w:t>+Hellenpach Jánosné Vandornyik Mária</w:t>
      </w:r>
    </w:p>
    <w:bookmarkEnd w:id="1"/>
    <w:p w:rsidR="006857EB" w:rsidRDefault="006857EB" w:rsidP="000B534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2018.08.14.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857EB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Pr="006857EB">
        <w:rPr>
          <w:rFonts w:ascii="Times New Roman" w:hAnsi="Times New Roman" w:cs="Times New Roman"/>
          <w:color w:val="FF0000"/>
          <w:sz w:val="20"/>
          <w:szCs w:val="20"/>
        </w:rPr>
        <w:tab/>
        <w:t>Szentmise a Nógrádkövesdi Templomban</w:t>
      </w:r>
    </w:p>
    <w:p w:rsidR="006857EB" w:rsidRPr="00052EBB" w:rsidRDefault="006857EB" w:rsidP="006857EB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52EBB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052EBB">
        <w:rPr>
          <w:rFonts w:ascii="Times New Roman" w:hAnsi="Times New Roman" w:cs="Times New Roman"/>
          <w:i/>
          <w:color w:val="auto"/>
          <w:sz w:val="20"/>
          <w:szCs w:val="20"/>
        </w:rPr>
        <w:tab/>
        <w:t>18:00</w:t>
      </w:r>
      <w:r w:rsidRPr="00052EBB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052EBB">
        <w:rPr>
          <w:rFonts w:ascii="Times New Roman" w:hAnsi="Times New Roman" w:cs="Times New Roman"/>
          <w:i/>
          <w:color w:val="auto"/>
          <w:sz w:val="20"/>
          <w:szCs w:val="20"/>
        </w:rPr>
        <w:t>+Hellenpach Jánosné Vandornyik Mária</w:t>
      </w:r>
      <w:r w:rsidRPr="00052EB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temetése Bercelen</w:t>
      </w:r>
    </w:p>
    <w:p w:rsidR="006857EB" w:rsidRDefault="006857EB" w:rsidP="000B534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7E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857EB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6857EB">
        <w:rPr>
          <w:rFonts w:ascii="Times New Roman" w:hAnsi="Times New Roman" w:cs="Times New Roman"/>
          <w:color w:val="FF0000"/>
          <w:sz w:val="20"/>
          <w:szCs w:val="20"/>
        </w:rPr>
        <w:tab/>
        <w:t>Szentmise a Galgaguta</w:t>
      </w:r>
      <w:r w:rsidR="00052EBB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6857EB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765973" w:rsidRPr="000F625A" w:rsidRDefault="006857EB" w:rsidP="0095768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pacing w:val="-1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="000F625A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F625A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 </w:t>
      </w:r>
      <w:r w:rsidR="00052EBB" w:rsidRPr="000F625A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 xml:space="preserve">Nagyboldogasszony ünnepe, </w:t>
      </w:r>
      <w:r w:rsidR="00765973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>parancsolt ünnep</w:t>
      </w:r>
      <w:r w:rsidR="00052EBB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>: kötelező a szentmisén való részvétel a napján vagy előző nap estéjén ugyanúgy, mint újévkor vagy karácsonykor. Aki tudva és akarva ezt elmulasztja halálos bűn</w:t>
      </w:r>
      <w:r w:rsidR="00957688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>t követ el</w:t>
      </w:r>
      <w:r w:rsidR="00052EBB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 xml:space="preserve">. Ha </w:t>
      </w:r>
      <w:r w:rsidR="00957688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 xml:space="preserve">katolikus </w:t>
      </w:r>
      <w:r w:rsidR="00052EBB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 xml:space="preserve">munkáltató ezen a napon </w:t>
      </w:r>
      <w:r w:rsidR="00957688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 xml:space="preserve">munkásokat szándékosan munkára fog </w:t>
      </w:r>
      <w:r w:rsidR="00957688" w:rsidRPr="000F625A">
        <w:rPr>
          <w:rFonts w:ascii="Times New Roman" w:hAnsi="Times New Roman" w:cs="Times New Roman"/>
          <w:i/>
          <w:color w:val="FF0000"/>
          <w:spacing w:val="-10"/>
          <w:sz w:val="20"/>
          <w:szCs w:val="20"/>
        </w:rPr>
        <w:t>(kivéve hivatások: orvos, rendőr, tűzoltó stb.)</w:t>
      </w:r>
      <w:r w:rsidR="00957688" w:rsidRPr="000F625A">
        <w:rPr>
          <w:rFonts w:ascii="Times New Roman" w:hAnsi="Times New Roman" w:cs="Times New Roman"/>
          <w:color w:val="FF0000"/>
          <w:spacing w:val="-10"/>
          <w:sz w:val="20"/>
          <w:szCs w:val="20"/>
        </w:rPr>
        <w:t xml:space="preserve"> ezzel is halálos bűnt követ el, társbűnös.</w:t>
      </w:r>
    </w:p>
    <w:p w:rsidR="006857EB" w:rsidRPr="00DE684A" w:rsidRDefault="00957688" w:rsidP="006857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Nagybol-</w:t>
      </w:r>
      <w:r w:rsidR="0076597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6597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6857EB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6857EB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6857EB" w:rsidRPr="00667512" w:rsidRDefault="00957688" w:rsidP="006857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dogasszony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857EB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6857EB" w:rsidRDefault="00957688" w:rsidP="006857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6857E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6857EB" w:rsidRPr="006857EB" w:rsidRDefault="00957688" w:rsidP="006857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ünnep!!!</w:t>
      </w:r>
      <w:r w:rsidR="006857EB" w:rsidRPr="006857E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857EB" w:rsidRPr="006857EB"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 w:rsidR="006857EB" w:rsidRPr="006857EB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6857EB" w:rsidRPr="00685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Vanyarci Templomban</w:t>
      </w:r>
    </w:p>
    <w:p w:rsidR="000B5344" w:rsidRPr="000F625A" w:rsidRDefault="006857EB" w:rsidP="000B534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534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5344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18:30</w:t>
      </w:r>
      <w:r w:rsidR="000B5344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Szentségimádás a Berceli Templomban</w:t>
      </w:r>
    </w:p>
    <w:p w:rsidR="00586B59" w:rsidRDefault="00D42A78" w:rsidP="0023270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>16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17:30</w:t>
      </w:r>
      <w:r w:rsidR="00586B59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Szentségimádás a Berceli Templomban</w:t>
      </w:r>
    </w:p>
    <w:p w:rsidR="006857EB" w:rsidRDefault="006857EB" w:rsidP="00DE2C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2018.08.17.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(BonumTV)</w:t>
      </w:r>
    </w:p>
    <w:p w:rsidR="003A7CDF" w:rsidRDefault="0028501C" w:rsidP="00DE2C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857EB">
        <w:rPr>
          <w:rFonts w:ascii="Times New Roman" w:hAnsi="Times New Roman" w:cs="Times New Roman"/>
          <w:color w:val="auto"/>
          <w:sz w:val="20"/>
          <w:szCs w:val="20"/>
        </w:rPr>
        <w:t>11:0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2" w:name="OLE_LINK7"/>
      <w:bookmarkStart w:id="3" w:name="OLE_LINK8"/>
      <w:r w:rsidR="006857EB">
        <w:rPr>
          <w:rFonts w:ascii="Times New Roman" w:hAnsi="Times New Roman" w:cs="Times New Roman"/>
          <w:color w:val="auto"/>
          <w:sz w:val="20"/>
          <w:szCs w:val="20"/>
        </w:rPr>
        <w:t>Szentmise a Nógrádkövesd</w:t>
      </w:r>
      <w:r w:rsidR="00FA08F4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bookmarkEnd w:id="2"/>
      <w:bookmarkEnd w:id="3"/>
    </w:p>
    <w:p w:rsidR="006857EB" w:rsidRPr="00765973" w:rsidRDefault="006857EB" w:rsidP="0076597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6597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14:30</w:t>
      </w:r>
      <w:r w:rsidR="0076597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65973">
        <w:rPr>
          <w:rFonts w:ascii="Times New Roman" w:hAnsi="Times New Roman" w:cs="Times New Roman"/>
          <w:color w:val="auto"/>
          <w:spacing w:val="-6"/>
          <w:sz w:val="20"/>
          <w:szCs w:val="20"/>
        </w:rPr>
        <w:t>Major Bence és Rigó Anett házasságkötése a Váci Székesegyházban</w:t>
      </w:r>
    </w:p>
    <w:p w:rsidR="006857EB" w:rsidRPr="00765973" w:rsidRDefault="006857EB" w:rsidP="0076597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6597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16:00</w:t>
      </w:r>
      <w:r w:rsidR="0076597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65973">
        <w:rPr>
          <w:rFonts w:ascii="Times New Roman" w:hAnsi="Times New Roman" w:cs="Times New Roman"/>
          <w:color w:val="auto"/>
          <w:spacing w:val="-6"/>
          <w:sz w:val="20"/>
          <w:szCs w:val="20"/>
        </w:rPr>
        <w:t>Iszák Róbert és Csordás Manuela Ruth házasságkötése Zebegényben</w:t>
      </w:r>
    </w:p>
    <w:p w:rsidR="00232703" w:rsidRDefault="00232703" w:rsidP="0023270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bookmarkStart w:id="4" w:name="OLE_LINK9"/>
      <w:r w:rsidR="006857EB">
        <w:rPr>
          <w:rFonts w:ascii="Times New Roman" w:hAnsi="Times New Roman" w:cs="Times New Roman"/>
          <w:color w:val="auto"/>
          <w:sz w:val="20"/>
          <w:szCs w:val="20"/>
        </w:rPr>
        <w:t>Igeliturgia a Becske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bookmarkEnd w:id="4"/>
    </w:p>
    <w:p w:rsidR="00ED4BD1" w:rsidRPr="00DE684A" w:rsidRDefault="00DB36AE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5" w:name="OLE_LINK2"/>
      <w:bookmarkStart w:id="6" w:name="OLE_LINK4"/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65973">
        <w:rPr>
          <w:rFonts w:ascii="Times New Roman" w:hAnsi="Times New Roman" w:cs="Times New Roman"/>
          <w:b/>
          <w:color w:val="FF0000"/>
          <w:sz w:val="20"/>
          <w:szCs w:val="20"/>
        </w:rPr>
        <w:t>19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16632C" w:rsidRDefault="00957688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bookmarkStart w:id="7" w:name="OLE_LINK12"/>
      <w:bookmarkStart w:id="8" w:name="OLE_LINK13"/>
      <w:bookmarkStart w:id="9" w:name="OLE_LINK14"/>
      <w:bookmarkStart w:id="10" w:name="OLE_LINK15"/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="00A4397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232703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397F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="00A4397F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bookmarkEnd w:id="7"/>
    <w:bookmarkEnd w:id="8"/>
    <w:bookmarkEnd w:id="9"/>
    <w:bookmarkEnd w:id="10"/>
    <w:p w:rsidR="00FA08F4" w:rsidRPr="00667512" w:rsidRDefault="00957688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20.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>Kóvári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57EB" w:rsidRPr="006857EB">
        <w:rPr>
          <w:rFonts w:ascii="Times New Roman" w:hAnsi="Times New Roman" w:cs="Times New Roman"/>
          <w:i/>
          <w:color w:val="FF0000"/>
          <w:sz w:val="20"/>
          <w:szCs w:val="20"/>
        </w:rPr>
        <w:t>(Becske testvértelepülése)</w:t>
      </w:r>
      <w:r w:rsidR="00685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C3C6E" w:rsidRDefault="00957688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08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232703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CC3C6E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052E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52EBB" w:rsidRPr="00052EBB">
        <w:rPr>
          <w:rFonts w:ascii="Times New Roman" w:hAnsi="Times New Roman" w:cs="Times New Roman"/>
          <w:color w:val="FF0000"/>
          <w:sz w:val="20"/>
          <w:szCs w:val="20"/>
        </w:rPr>
        <w:t>kenyérszenteléssel</w:t>
      </w:r>
    </w:p>
    <w:p w:rsidR="00CC3C6E" w:rsidRPr="00052EBB" w:rsidRDefault="00CC3C6E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052EBB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052EBB">
        <w:rPr>
          <w:rFonts w:ascii="Times New Roman" w:hAnsi="Times New Roman" w:cs="Times New Roman"/>
          <w:i/>
          <w:color w:val="FF0000"/>
          <w:sz w:val="20"/>
          <w:szCs w:val="20"/>
        </w:rPr>
        <w:tab/>
        <w:t>18:00</w:t>
      </w:r>
      <w:r w:rsidRPr="00052EBB">
        <w:rPr>
          <w:rFonts w:ascii="Times New Roman" w:hAnsi="Times New Roman" w:cs="Times New Roman"/>
          <w:i/>
          <w:color w:val="FF0000"/>
          <w:sz w:val="20"/>
          <w:szCs w:val="20"/>
        </w:rPr>
        <w:tab/>
        <w:t>Kenyérszentelés a Vanyarci Milleniumi Emlékparkban</w:t>
      </w:r>
    </w:p>
    <w:p w:rsidR="00765973" w:rsidRPr="000F625A" w:rsidRDefault="00765973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CC3C6E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</w:t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CC3C6E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Princess koncert a Vanyarci Művelődési Házban </w:t>
      </w:r>
    </w:p>
    <w:p w:rsidR="00CC3C6E" w:rsidRPr="000F625A" w:rsidRDefault="00765973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CC3C6E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20:00</w:t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CC3C6E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Vanyarc tortája kóstolás 20:45 Tűzijáték</w:t>
      </w:r>
    </w:p>
    <w:p w:rsidR="00A4397F" w:rsidRDefault="00A4397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OLE_LINK5"/>
      <w:bookmarkStart w:id="12" w:name="OLE_LINK6"/>
      <w:bookmarkEnd w:id="5"/>
      <w:bookmarkEnd w:id="6"/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2018.08.20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27.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Mesterkurzus a Berceli Kastélyban</w:t>
      </w:r>
    </w:p>
    <w:p w:rsidR="00CC3C6E" w:rsidRPr="00765973" w:rsidRDefault="00CC3C6E" w:rsidP="0076597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765973">
        <w:rPr>
          <w:rFonts w:ascii="Times New Roman" w:hAnsi="Times New Roman" w:cs="Times New Roman"/>
          <w:color w:val="FF0000"/>
          <w:sz w:val="20"/>
          <w:szCs w:val="20"/>
        </w:rPr>
        <w:t>2018.08.20.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Pr="00052EBB">
        <w:rPr>
          <w:rFonts w:ascii="Times New Roman" w:hAnsi="Times New Roman" w:cs="Times New Roman"/>
          <w:color w:val="FF0000"/>
          <w:sz w:val="20"/>
          <w:szCs w:val="20"/>
        </w:rPr>
        <w:t>kenyérszenteléssel</w:t>
      </w:r>
    </w:p>
    <w:p w:rsidR="00CC3C6E" w:rsidRPr="00765973" w:rsidRDefault="00957688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57688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>Szentmise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 xml:space="preserve"> a Galgagutai Templomban</w:t>
      </w:r>
      <w:r w:rsidR="00052EBB">
        <w:rPr>
          <w:rFonts w:ascii="Times New Roman" w:hAnsi="Times New Roman" w:cs="Times New Roman"/>
          <w:color w:val="FF0000"/>
          <w:sz w:val="20"/>
          <w:szCs w:val="20"/>
        </w:rPr>
        <w:t xml:space="preserve"> kenyérszenteléssel</w:t>
      </w:r>
    </w:p>
    <w:p w:rsidR="00CC3C6E" w:rsidRPr="00765973" w:rsidRDefault="00957688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57688">
        <w:rPr>
          <w:rFonts w:ascii="Times New Roman" w:hAnsi="Times New Roman" w:cs="Times New Roman"/>
          <w:color w:val="auto"/>
          <w:sz w:val="20"/>
          <w:szCs w:val="20"/>
        </w:rPr>
        <w:t>István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>Becske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FF1B5E" w:rsidRDefault="00CC3C6E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Nyitókoncert a Mühlrád-kúriában 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>Rohman Ditta, Fenyő</w:t>
      </w:r>
      <w:r w:rsidRPr="00765973"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Gyusztáv</w:t>
      </w:r>
    </w:p>
    <w:p w:rsidR="00CC3C6E" w:rsidRPr="00765973" w:rsidRDefault="00FF1B5E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pacing w:val="-6"/>
          <w:sz w:val="20"/>
          <w:szCs w:val="20"/>
        </w:rPr>
        <w:tab/>
      </w:r>
      <w:bookmarkStart w:id="13" w:name="OLE_LINK16"/>
      <w:bookmarkStart w:id="14" w:name="OLE_LINK17"/>
      <w:r w:rsidR="00900F96">
        <w:rPr>
          <w:rFonts w:ascii="Times New Roman" w:hAnsi="Times New Roman" w:cs="Times New Roman"/>
          <w:color w:val="FF0000"/>
          <w:spacing w:val="-6"/>
          <w:sz w:val="20"/>
          <w:szCs w:val="20"/>
        </w:rPr>
        <w:t>Beethov</w:t>
      </w:r>
      <w:r w:rsidR="00CC3C6E" w:rsidRPr="00765973">
        <w:rPr>
          <w:rFonts w:ascii="Times New Roman" w:hAnsi="Times New Roman" w:cs="Times New Roman"/>
          <w:color w:val="FF0000"/>
          <w:spacing w:val="-6"/>
          <w:sz w:val="20"/>
          <w:szCs w:val="20"/>
        </w:rPr>
        <w:t>en</w:t>
      </w:r>
      <w:r w:rsidR="00900F96">
        <w:rPr>
          <w:rFonts w:ascii="Times New Roman" w:hAnsi="Times New Roman" w:cs="Times New Roman"/>
          <w:color w:val="FF0000"/>
          <w:spacing w:val="-6"/>
          <w:sz w:val="20"/>
          <w:szCs w:val="20"/>
        </w:rPr>
        <w:t>: C-d</w:t>
      </w:r>
      <w:r w:rsidR="00CC3C6E" w:rsidRPr="00765973">
        <w:rPr>
          <w:rFonts w:ascii="Times New Roman" w:hAnsi="Times New Roman" w:cs="Times New Roman"/>
          <w:color w:val="FF0000"/>
          <w:spacing w:val="-6"/>
          <w:sz w:val="20"/>
          <w:szCs w:val="20"/>
        </w:rPr>
        <w:t>úr szonáta</w:t>
      </w:r>
      <w:bookmarkEnd w:id="13"/>
      <w:bookmarkEnd w:id="14"/>
      <w:r w:rsidR="00765973" w:rsidRPr="00765973"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, </w:t>
      </w:r>
      <w:r w:rsidR="00900F96">
        <w:rPr>
          <w:rFonts w:ascii="Times New Roman" w:hAnsi="Times New Roman" w:cs="Times New Roman"/>
          <w:color w:val="FF0000"/>
          <w:spacing w:val="-6"/>
          <w:sz w:val="20"/>
          <w:szCs w:val="20"/>
        </w:rPr>
        <w:t>Brahms:</w:t>
      </w:r>
      <w:r w:rsidR="00CC3C6E" w:rsidRPr="00765973"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e-moll szonáta</w:t>
      </w:r>
    </w:p>
    <w:p w:rsidR="00A4397F" w:rsidRDefault="00A4397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2018.08.23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Családi Cserkész Fesztivál a Szent Miklós Közösségi Házban</w:t>
      </w:r>
    </w:p>
    <w:bookmarkEnd w:id="11"/>
    <w:bookmarkEnd w:id="12"/>
    <w:p w:rsidR="00DE2C6F" w:rsidRDefault="00ED4BD1" w:rsidP="003A7CD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DE2C6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9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0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FC20E8" w:rsidRDefault="00ED4BD1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Start w:id="15" w:name="_GoBack"/>
      <w:bookmarkEnd w:id="0"/>
      <w:bookmarkEnd w:id="15"/>
    </w:p>
    <w:sectPr w:rsidR="00FC20E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EB" w:rsidRDefault="00CD09EB" w:rsidP="001155E3">
      <w:r>
        <w:separator/>
      </w:r>
    </w:p>
  </w:endnote>
  <w:endnote w:type="continuationSeparator" w:id="0">
    <w:p w:rsidR="00CD09EB" w:rsidRDefault="00CD09EB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EB" w:rsidRDefault="00CD09EB" w:rsidP="001155E3">
      <w:r>
        <w:separator/>
      </w:r>
    </w:p>
  </w:footnote>
  <w:footnote w:type="continuationSeparator" w:id="0">
    <w:p w:rsidR="00CD09EB" w:rsidRDefault="00CD09EB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560"/>
    <w:rsid w:val="00026633"/>
    <w:rsid w:val="000268D8"/>
    <w:rsid w:val="00034DF0"/>
    <w:rsid w:val="00044DA2"/>
    <w:rsid w:val="00044E81"/>
    <w:rsid w:val="00052EBB"/>
    <w:rsid w:val="000573A8"/>
    <w:rsid w:val="00057443"/>
    <w:rsid w:val="000615F2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0F625A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5C0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B7E71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200A34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09D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2D5D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6FB6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4A4E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36B66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29F5"/>
    <w:rsid w:val="005A79BD"/>
    <w:rsid w:val="005B19B4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67512"/>
    <w:rsid w:val="006706B2"/>
    <w:rsid w:val="00670751"/>
    <w:rsid w:val="00680545"/>
    <w:rsid w:val="006857EB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1478"/>
    <w:rsid w:val="0073252C"/>
    <w:rsid w:val="0073476B"/>
    <w:rsid w:val="00742075"/>
    <w:rsid w:val="00743CC0"/>
    <w:rsid w:val="00747B8B"/>
    <w:rsid w:val="00747F73"/>
    <w:rsid w:val="00755F71"/>
    <w:rsid w:val="00757159"/>
    <w:rsid w:val="007638A9"/>
    <w:rsid w:val="00765973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B21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1719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0F96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57688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56ED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8438F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1D2D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3C6E"/>
    <w:rsid w:val="00CC4FEA"/>
    <w:rsid w:val="00CC513B"/>
    <w:rsid w:val="00CD09EB"/>
    <w:rsid w:val="00CE6D60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45C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16D4"/>
    <w:rsid w:val="00E543D1"/>
    <w:rsid w:val="00E60D28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08F4"/>
    <w:rsid w:val="00FA59C7"/>
    <w:rsid w:val="00FA64DB"/>
    <w:rsid w:val="00FB5161"/>
    <w:rsid w:val="00FB783B"/>
    <w:rsid w:val="00FC20E8"/>
    <w:rsid w:val="00FC3FE0"/>
    <w:rsid w:val="00FC3FE2"/>
    <w:rsid w:val="00FD0808"/>
    <w:rsid w:val="00FD4F1A"/>
    <w:rsid w:val="00FD53D4"/>
    <w:rsid w:val="00FD7A55"/>
    <w:rsid w:val="00FE4D55"/>
    <w:rsid w:val="00FE7D77"/>
    <w:rsid w:val="00FF1B5E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986C"/>
  <w15:docId w15:val="{B9FB4337-9C2B-47CD-9F47-356FEB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C6E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98E6-A2E7-467C-93DF-F21E22E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6165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2018-08-11T22:23:00Z</cp:lastPrinted>
  <dcterms:created xsi:type="dcterms:W3CDTF">2018-08-11T18:31:00Z</dcterms:created>
  <dcterms:modified xsi:type="dcterms:W3CDTF">2018-08-11T23:08:00Z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