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FAE" w:rsidRDefault="0084554B" w:rsidP="002E3FA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84554B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2E3FAE" w:rsidRPr="00D52625" w:rsidRDefault="002E3FAE" w:rsidP="002E3FA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6. szám 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 xml:space="preserve">Évközi </w:t>
      </w:r>
      <w:r>
        <w:rPr>
          <w:rFonts w:ascii="Century Schoolbook" w:hAnsi="Century Schoolbook" w:cs="Century Schoolbook"/>
          <w:b/>
          <w:color w:val="389A4F"/>
          <w:sz w:val="20"/>
          <w:szCs w:val="20"/>
        </w:rPr>
        <w:t>5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február 5.</w:t>
      </w:r>
    </w:p>
    <w:p w:rsidR="0019090E" w:rsidRPr="0019090E" w:rsidRDefault="0019090E" w:rsidP="0019090E">
      <w:pPr>
        <w:tabs>
          <w:tab w:val="left" w:pos="0"/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b/>
          <w:smallCaps/>
          <w:color w:val="auto"/>
          <w:sz w:val="20"/>
          <w:szCs w:val="20"/>
        </w:rPr>
      </w:pPr>
      <w:r w:rsidRPr="0019090E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Ferenc pápa üzenete a betegek XXV. világnapjára</w:t>
      </w:r>
      <w:r w:rsidR="002E3FAE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 xml:space="preserve"> </w:t>
      </w:r>
      <w:r w:rsidRPr="0019090E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2017. február 11.</w:t>
      </w:r>
    </w:p>
    <w:p w:rsidR="0019090E" w:rsidRPr="0019090E" w:rsidRDefault="0019090E" w:rsidP="0019090E">
      <w:pPr>
        <w:tabs>
          <w:tab w:val="left" w:pos="0"/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9090E">
        <w:rPr>
          <w:rFonts w:ascii="Times New Roman" w:hAnsi="Times New Roman" w:cs="Times New Roman"/>
          <w:i/>
          <w:color w:val="auto"/>
          <w:sz w:val="20"/>
          <w:szCs w:val="20"/>
        </w:rPr>
        <w:t>Csodálat Isten tettei iránt:</w:t>
      </w:r>
      <w:r w:rsidR="002E3FA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19090E">
        <w:rPr>
          <w:rFonts w:ascii="Times New Roman" w:hAnsi="Times New Roman" w:cs="Times New Roman"/>
          <w:i/>
          <w:color w:val="auto"/>
          <w:sz w:val="20"/>
          <w:szCs w:val="20"/>
        </w:rPr>
        <w:t>„Nagyot tett velem a Hatalmas…” (</w:t>
      </w:r>
      <w:proofErr w:type="spellStart"/>
      <w:r w:rsidRPr="0019090E">
        <w:rPr>
          <w:rFonts w:ascii="Times New Roman" w:hAnsi="Times New Roman" w:cs="Times New Roman"/>
          <w:i/>
          <w:color w:val="auto"/>
          <w:sz w:val="20"/>
          <w:szCs w:val="20"/>
        </w:rPr>
        <w:t>Lk</w:t>
      </w:r>
      <w:proofErr w:type="spellEnd"/>
      <w:r w:rsidRPr="0019090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1,49)</w:t>
      </w:r>
    </w:p>
    <w:p w:rsidR="0019090E" w:rsidRPr="0019090E" w:rsidRDefault="0019090E" w:rsidP="0019090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3FAE">
        <w:rPr>
          <w:rFonts w:ascii="Times New Roman" w:hAnsi="Times New Roman" w:cs="Times New Roman"/>
          <w:i/>
          <w:color w:val="auto"/>
          <w:sz w:val="20"/>
          <w:szCs w:val="20"/>
        </w:rPr>
        <w:t>Kedves Testvérek!</w:t>
      </w:r>
      <w:r w:rsidR="002E3FA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9090E">
        <w:rPr>
          <w:rFonts w:ascii="Times New Roman" w:hAnsi="Times New Roman" w:cs="Times New Roman"/>
          <w:color w:val="auto"/>
          <w:sz w:val="20"/>
          <w:szCs w:val="20"/>
        </w:rPr>
        <w:t>Február 11-én fogjuk ünnepelni az egész Egyházban, és legfőképpen Lourdes-ban a Betegek XXV. Világnapját, amelynek ez a témája: Csodálat Isten tettei iránt: „Nagyot művelt velem a Hatalmas…” (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Lk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1,49). Ez a világnap, amelyet elődöm Szent II. János Pál pápa vezetett be 1992-ben s először 1993. február 11-én éppen Lourdes-ban ünnepeltek, különleges alkalmat jelent, amely felhívja a figyelmünket a betegek, és tágabb értelemben a szenvedők helyzetére. Ugyanakkor arra is emlékezteti az értük munkálkodókat: a családtagokat, egészségügyi dolgozókat és önkénteseket, hogy adjanak hálát az Úrtól kapott hivatásukért, hogy beteg embertársaik mellett lehetnek. Ez az évforduló továbbá megújítja az Egyház lelki erejét, hogy mindig a lehető legjobban végezze a legszegényebbek, a betegek, a szenvedők, a kirekesztettek és elfeledettek szolgálatát (vö. II. János Pál,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Dolentium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hominum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motu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proprio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>, 1985. február 11., 1), amely küldetésének alapvető része. Azok az imaalkalmak, szentmisék, a betegek kenetének kiszolgáltatása, a betegekkel való megosztások, a bioetikai és pasztorálteológiai témákról szóló előadások, amelyek ezekben a napokban Lourdes-ban zajlanak majd, nyilvánvalóan újabb fontos hozzájárulást jelentenek majd ehhez a szolgálathoz.</w:t>
      </w:r>
    </w:p>
    <w:p w:rsidR="0019090E" w:rsidRPr="0019090E" w:rsidRDefault="0019090E" w:rsidP="0019090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Lélekben már most ott vagyok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Massabielle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Grottájánál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, a Szeplőtelen Szűz szobra előtt, ahol nagy dolgokat tett a Hatalmas az emberiség megváltásáért. Szeretném kifejezni közelségemet irántatok, testvéreim, akik a szenvedés tapasztalatában éltek, valamint családjaitok iránt is. Ugyanakkor nagyra becsülöm mindenkinek a munkáját, aki szakértelemmel, felelősséggel és odaadással dolgozik szenvedésetek enyhítéséért, gyógyulásotokért, mindennapos jólétetekért a világ valamennyi egészségügyi intézményében különféle beosztásban. Arra szeretnélek bátorítani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valamennyiőtöket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>, betegek, szenvedők, orvosok, ápolók, családtagok, önkéntesek, hogy lássátok meg Máriában, a betegek gyógyítójában Isten gyengéd szeretetének biztosítékát, amellyel minden ember felé fordul, ugyanakkor vegyétek észre, hogy ő az Isten akaratára hagyatkozás példája is. Találjátok meg mindig az Isten Igéje és a szentségek által táplált hitben azt az erőt, hogy szeretni tudjátok Istent és embertársaitokat a betegség tapasztalatában is.</w:t>
      </w:r>
    </w:p>
    <w:p w:rsidR="0019090E" w:rsidRDefault="0019090E" w:rsidP="0019090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090E">
        <w:rPr>
          <w:rFonts w:ascii="Times New Roman" w:hAnsi="Times New Roman" w:cs="Times New Roman"/>
          <w:color w:val="auto"/>
          <w:sz w:val="20"/>
          <w:szCs w:val="20"/>
        </w:rPr>
        <w:t>Mint Szent Bernadettre, miránk is letekint Mária. A szerény Lourdes-i leány elbeszéli, hogy a Szent Szűz, akit ő „Szép Asszony”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-nak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nevezett úgy tekintett rá, mint emberi személyre. Ezek az egyszerű szavak a kapcsolat teljességét írják le. A szegény, írástudatlan és beteg Bernadett azt érzi, hogy Mária emberi személyként tekint rá. A Szép Asszony nagy tisztelettel, nem leereszkedően beszél hozzá. Ez arra emlékeztet minket, hogy minden beteg emberi lény, és mindig az is marad, s így kell felé fordulni. A betegek éppúgy, mint a bármilyen súlyos fogyatékkal élő személyek elidegeníthetetlen méltósággal és élethivatással rendelkeznek, soha nem válnak puszta tárgyakká, még akkor sem, ha alkalmanként csak passzívnak tűnhetnek, de valójában soha nincs így.</w:t>
      </w:r>
    </w:p>
    <w:p w:rsidR="0019090E" w:rsidRDefault="0019090E" w:rsidP="00605BDB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Bernadett, miután a </w:t>
      </w:r>
      <w:proofErr w:type="spellStart"/>
      <w:r w:rsidRPr="0019090E">
        <w:rPr>
          <w:rFonts w:ascii="Times New Roman" w:hAnsi="Times New Roman" w:cs="Times New Roman"/>
          <w:color w:val="auto"/>
          <w:sz w:val="20"/>
          <w:szCs w:val="20"/>
        </w:rPr>
        <w:t>Grottában</w:t>
      </w:r>
      <w:proofErr w:type="spellEnd"/>
      <w:r w:rsidRPr="0019090E">
        <w:rPr>
          <w:rFonts w:ascii="Times New Roman" w:hAnsi="Times New Roman" w:cs="Times New Roman"/>
          <w:color w:val="auto"/>
          <w:sz w:val="20"/>
          <w:szCs w:val="20"/>
        </w:rPr>
        <w:t xml:space="preserve"> járt, az imádságnak köszönhetően a maga esendőségéből támasszá válik mások számára. A szeretetnek hála képessé válik rá, hogy gazdagítsa </w:t>
      </w:r>
      <w:r w:rsidRPr="0019090E">
        <w:rPr>
          <w:rFonts w:ascii="Times New Roman" w:hAnsi="Times New Roman" w:cs="Times New Roman"/>
          <w:color w:val="auto"/>
          <w:sz w:val="20"/>
          <w:szCs w:val="20"/>
        </w:rPr>
        <w:lastRenderedPageBreak/>
        <w:t>felebarátait, és főként felajánlja életét az emberiség üdvösségéért. Az a tény, hogy a Szép Asszony azt kéri tőle: imádkozzon a bűnösökért, emlékezetünkbe idézi, hogy a betegek és szenvedők nem csupán a meggyógyulásuk vágyát hordozzák, hanem azt is, hogy keresztényként éljék életüket egészen addig, hogy Krisztus hiteles misszionárius tanítványaiként odaadják azt. Mária azt a hivatást adja Bernadettnek, hogy a betegeket szolgálja és arra hívja meg, hogy a Szeretet Szerzetesnője legyen. Ő ezt a hivatást olyan mértékben megvalósította, hogy példájára feltekinthet minden egészségügyi dolgozó. Kérjük tehát a Szeplőtelen Fogantatástól azt a kegyelmet, hogy mindig úgy tudjunk minden beteg felé fordulni, mint emberi személyhez, akinek természetesen szüksége van fizikai segítségre, alkalmasint a legelemibbekre is, de magában hordozza a maga ajándékát, amit meg szeretne osztani másokkal.</w:t>
      </w:r>
      <w:r w:rsidR="00605B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5BDB" w:rsidRPr="00605BDB">
        <w:rPr>
          <w:rFonts w:ascii="Times New Roman" w:hAnsi="Times New Roman" w:cs="Times New Roman"/>
          <w:color w:val="auto"/>
          <w:sz w:val="20"/>
          <w:szCs w:val="20"/>
        </w:rPr>
        <w:t>Máriának, a szomorúak vigasztalójának tekintete ráragyog az Egyház arcára, amint nap mint nap a betegekért és szenvedőkért tevékenykedik. Az Egyház szenvedők és betegek között végzett szolgálatának értékes gyümölcsei okot adnak rá, hogy hálát adjunk Urunknak, Jézusnak, aki társunkul szegődött, az Atya akaratának engedelmeskedve egészen a kereszthalálig, hogy üdvözítse az emberiséget. Krisztusnak, Isten Szűz Máriától született Fiának szolidaritása megjeleníti számunkra Isten irgalmas mindenhatóságát, amely megmutatkozik életünkben, főként, amikor törékenyek, sebzettek, megalázottak, kirekesztettek, szenvedők vagyunk, és a remény erejét adja nekünk, amellyel segít újra talpra állnunk és támogat.</w:t>
      </w:r>
      <w:r w:rsidR="00605B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5BDB">
        <w:rPr>
          <w:rFonts w:ascii="Times New Roman" w:hAnsi="Times New Roman" w:cs="Times New Roman"/>
          <w:color w:val="auto"/>
          <w:sz w:val="20"/>
          <w:szCs w:val="20"/>
        </w:rPr>
        <w:tab/>
        <w:t>/Folyt. köv./</w:t>
      </w:r>
    </w:p>
    <w:p w:rsidR="002E65CD" w:rsidRDefault="00DF515C" w:rsidP="002E65C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A70304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AC52ED" w:rsidRDefault="00AC52ED" w:rsidP="002E65CD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B93113" w:rsidRPr="002E3FA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A87555" w:rsidRPr="002E3FA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 xml:space="preserve"> csoport </w:t>
      </w:r>
      <w:r w:rsidR="002C3D0D" w:rsidRPr="002E3FAE">
        <w:rPr>
          <w:rFonts w:ascii="Times New Roman" w:hAnsi="Times New Roman" w:cs="Times New Roman"/>
          <w:color w:val="auto"/>
          <w:sz w:val="20"/>
          <w:szCs w:val="20"/>
        </w:rPr>
        <w:t>takarít.</w:t>
      </w:r>
    </w:p>
    <w:p w:rsidR="002E3FAE" w:rsidRPr="002A6F1A" w:rsidRDefault="002E3FAE" w:rsidP="002E3FAE">
      <w:pPr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Tisztelt Szülők! Egyházi iskolát szeretnénk alapítani Galgagután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.</w:t>
      </w: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L</w:t>
      </w: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ehetőség van beírat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ni azon</w:t>
      </w: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galgagutai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,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berceli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,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nógrádkövesdi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,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szécsénkei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,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becskei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, </w:t>
      </w:r>
      <w:proofErr w:type="spellStart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vanyarci</w:t>
      </w:r>
      <w:proofErr w:type="spellEnd"/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és a környéken élő gyermekeket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, amennyiben</w:t>
      </w: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a szül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eik</w:t>
      </w:r>
      <w:r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nek az általános tudás megszerzése mellett fonto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s a józan, kiegyensúlyozott keresztény értékrend, a hitismeret, és szeretnék, hogy az </w:t>
      </w:r>
      <w:proofErr w:type="gramStart"/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iskolában</w:t>
      </w:r>
      <w:proofErr w:type="gramEnd"/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lelkiekben és szeretetben is növekedjenek. Ha fontos az Önök számár</w:t>
      </w:r>
      <w:r w:rsidR="002A6F1A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a ez a kezdeményezés kérjük 2017</w:t>
      </w:r>
      <w:r w:rsidR="004A4483" w:rsidRPr="002A6F1A">
        <w:rPr>
          <w:rFonts w:ascii="Times New Roman" w:hAnsi="Times New Roman" w:cs="Times New Roman"/>
          <w:color w:val="auto"/>
          <w:spacing w:val="-12"/>
          <w:sz w:val="20"/>
          <w:szCs w:val="20"/>
        </w:rPr>
        <w:t>.02.15-ig ezt szándék nyilatkozattal is jelezzék.</w:t>
      </w:r>
    </w:p>
    <w:p w:rsidR="00A50DFB" w:rsidRPr="002E3FAE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E65CD" w:rsidRPr="002E3FAE">
        <w:rPr>
          <w:rFonts w:ascii="Times New Roman" w:hAnsi="Times New Roman" w:cs="Times New Roman"/>
          <w:color w:val="auto"/>
          <w:sz w:val="20"/>
          <w:szCs w:val="20"/>
        </w:rPr>
        <w:t>2.0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5268" w:rsidRPr="002E3FAE">
        <w:rPr>
          <w:rFonts w:ascii="Times New Roman" w:hAnsi="Times New Roman" w:cs="Times New Roman"/>
          <w:color w:val="0070C0"/>
          <w:sz w:val="20"/>
          <w:szCs w:val="20"/>
        </w:rPr>
        <w:t>17:</w:t>
      </w:r>
      <w:r w:rsidR="0019090E" w:rsidRPr="002E3FAE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55268" w:rsidRPr="002E3FAE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55268" w:rsidRPr="002E3FAE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a </w:t>
      </w:r>
      <w:r w:rsidR="0019090E" w:rsidRPr="002E3FAE">
        <w:rPr>
          <w:rFonts w:ascii="Times New Roman" w:hAnsi="Times New Roman" w:cs="Times New Roman"/>
          <w:color w:val="0070C0"/>
          <w:sz w:val="20"/>
          <w:szCs w:val="20"/>
        </w:rPr>
        <w:t>Galgaguta</w:t>
      </w:r>
      <w:r w:rsidR="00355268" w:rsidRPr="002E3FAE">
        <w:rPr>
          <w:rFonts w:ascii="Times New Roman" w:hAnsi="Times New Roman" w:cs="Times New Roman"/>
          <w:color w:val="0070C0"/>
          <w:sz w:val="20"/>
          <w:szCs w:val="20"/>
        </w:rPr>
        <w:t>i Templomban</w:t>
      </w:r>
    </w:p>
    <w:p w:rsidR="000D6BF9" w:rsidRPr="002E3FAE" w:rsidRDefault="000169C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7974DE" w:rsidRPr="002E3FA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65CD" w:rsidRPr="002E3FA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01AB7" w:rsidRPr="002E3FA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D05F2"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3113" w:rsidRPr="002E3FAE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2E65CD" w:rsidRPr="002E3FAE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B93113" w:rsidRPr="002E3FAE">
        <w:rPr>
          <w:rFonts w:ascii="Times New Roman" w:hAnsi="Times New Roman" w:cs="Times New Roman"/>
          <w:color w:val="0070C0"/>
          <w:sz w:val="20"/>
          <w:szCs w:val="20"/>
        </w:rPr>
        <w:t>Szentségimádás a Berceli Templomban</w:t>
      </w:r>
    </w:p>
    <w:p w:rsidR="008056C1" w:rsidRPr="00397502" w:rsidRDefault="00A50DF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E65CD" w:rsidRPr="002E3FA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2E65CD" w:rsidRPr="002E3FA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090E" w:rsidRPr="002E3FA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605BDB"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65CD" w:rsidRPr="002E3FAE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4D05F2" w:rsidRPr="002E3FA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D05F2"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D05F2" w:rsidRPr="00397502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Szentmise </w:t>
      </w:r>
      <w:r w:rsidR="00397502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Berceli </w:t>
      </w:r>
      <w:proofErr w:type="spellStart"/>
      <w:r w:rsidR="00397502">
        <w:rPr>
          <w:rFonts w:ascii="Times New Roman" w:hAnsi="Times New Roman" w:cs="Times New Roman"/>
          <w:color w:val="auto"/>
          <w:spacing w:val="-20"/>
          <w:sz w:val="20"/>
          <w:szCs w:val="20"/>
        </w:rPr>
        <w:t>Templ</w:t>
      </w:r>
      <w:proofErr w:type="spellEnd"/>
      <w:r w:rsidR="00397502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. </w:t>
      </w:r>
      <w:r w:rsidR="00605BDB" w:rsidRPr="00397502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+Szökő Alajos és felesége, Géczi Ilona és Kovács Mária</w:t>
      </w:r>
    </w:p>
    <w:p w:rsidR="00605BDB" w:rsidRPr="002E3FAE" w:rsidRDefault="00605BD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E3FAE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2E3FAE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605BDB" w:rsidRDefault="00605BD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3FAE">
        <w:rPr>
          <w:rFonts w:ascii="Times New Roman" w:hAnsi="Times New Roman" w:cs="Times New Roman"/>
          <w:color w:val="auto"/>
          <w:sz w:val="20"/>
          <w:szCs w:val="20"/>
        </w:rPr>
        <w:t>2017.02.11.</w:t>
      </w:r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2E3FAE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Pr="002E3FA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97502">
        <w:rPr>
          <w:rFonts w:ascii="Times New Roman" w:hAnsi="Times New Roman" w:cs="Times New Roman"/>
          <w:color w:val="00B050"/>
          <w:sz w:val="20"/>
          <w:szCs w:val="20"/>
        </w:rPr>
        <w:t>09:30</w:t>
      </w:r>
      <w:r w:rsidRPr="00397502">
        <w:rPr>
          <w:rFonts w:ascii="Times New Roman" w:hAnsi="Times New Roman" w:cs="Times New Roman"/>
          <w:color w:val="00B050"/>
          <w:sz w:val="20"/>
          <w:szCs w:val="20"/>
        </w:rPr>
        <w:tab/>
        <w:t>Berceli Katolikus Ifi Klub a Berceli Plébánián</w:t>
      </w:r>
    </w:p>
    <w:p w:rsidR="002E3FAE" w:rsidRPr="00397502" w:rsidRDefault="002E3FAE" w:rsidP="002E3FA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97502">
        <w:rPr>
          <w:rFonts w:ascii="Times New Roman" w:hAnsi="Times New Roman" w:cs="Times New Roman"/>
          <w:color w:val="auto"/>
          <w:sz w:val="20"/>
          <w:szCs w:val="20"/>
        </w:rPr>
        <w:t xml:space="preserve">Betegek kenetének közösségi kiszolgáltatása </w:t>
      </w:r>
      <w:r w:rsidR="00397502" w:rsidRPr="00397502">
        <w:rPr>
          <w:rFonts w:ascii="Times New Roman" w:hAnsi="Times New Roman" w:cs="Times New Roman"/>
          <w:color w:val="auto"/>
          <w:sz w:val="20"/>
          <w:szCs w:val="20"/>
        </w:rPr>
        <w:t xml:space="preserve">lehetséges </w:t>
      </w:r>
      <w:r w:rsidRPr="00397502">
        <w:rPr>
          <w:rFonts w:ascii="Times New Roman" w:hAnsi="Times New Roman" w:cs="Times New Roman"/>
          <w:color w:val="auto"/>
          <w:sz w:val="20"/>
          <w:szCs w:val="20"/>
        </w:rPr>
        <w:t>mindazoknak, akik hatvanadik életévüket betöltötték, vagy valamilyen súlyok ok miatt a szentség felvételét kérik.</w:t>
      </w:r>
    </w:p>
    <w:p w:rsidR="00605BDB" w:rsidRPr="002E3FAE" w:rsidRDefault="002E3FAE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397502">
        <w:rPr>
          <w:rFonts w:ascii="Times New Roman" w:hAnsi="Times New Roman" w:cs="Times New Roman"/>
          <w:color w:val="0070C0"/>
          <w:spacing w:val="-20"/>
          <w:sz w:val="20"/>
          <w:szCs w:val="20"/>
        </w:rPr>
        <w:t>Betegek</w:t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</w:r>
      <w:r w:rsidR="00605BDB" w:rsidRPr="002E3FAE">
        <w:rPr>
          <w:rFonts w:ascii="Times New Roman" w:hAnsi="Times New Roman" w:cs="Times New Roman"/>
          <w:color w:val="auto"/>
          <w:sz w:val="20"/>
          <w:szCs w:val="20"/>
        </w:rPr>
        <w:t>15:00</w:t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  <w:t>Szentmise és betegek kenetének kiszolgáltatása a Vanyarci Templomban</w:t>
      </w:r>
    </w:p>
    <w:p w:rsidR="00605BDB" w:rsidRPr="002E3FAE" w:rsidRDefault="002E3FAE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397502">
        <w:rPr>
          <w:rFonts w:ascii="Times New Roman" w:hAnsi="Times New Roman" w:cs="Times New Roman"/>
          <w:color w:val="0070C0"/>
          <w:spacing w:val="-20"/>
          <w:sz w:val="20"/>
          <w:szCs w:val="20"/>
        </w:rPr>
        <w:t>Világnapja</w:t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</w:r>
      <w:r w:rsidR="00605BDB" w:rsidRPr="002E3FA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605BDB" w:rsidRPr="002E3FAE">
        <w:rPr>
          <w:rFonts w:ascii="Times New Roman" w:hAnsi="Times New Roman" w:cs="Times New Roman"/>
          <w:color w:val="auto"/>
          <w:spacing w:val="-20"/>
          <w:sz w:val="20"/>
          <w:szCs w:val="20"/>
        </w:rPr>
        <w:tab/>
        <w:t>Szentmise és betegek kenetének kiszolgáltatása a Berceli Templomban</w:t>
      </w:r>
    </w:p>
    <w:p w:rsidR="000641E4" w:rsidRPr="002E3FAE" w:rsidRDefault="00F948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397502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751B68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635822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51B68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2E65CD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D40055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97502">
        <w:rPr>
          <w:rFonts w:ascii="Times New Roman" w:hAnsi="Times New Roman" w:cs="Times New Roman"/>
          <w:b/>
          <w:color w:val="FF0000"/>
          <w:sz w:val="20"/>
          <w:szCs w:val="20"/>
        </w:rPr>
        <w:t>12</w:t>
      </w:r>
      <w:r w:rsidR="003A1131" w:rsidRPr="003975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50DFB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751B6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V</w:t>
      </w:r>
      <w:r w:rsidR="0065602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A01DBC" w:rsidRPr="002E3FAE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A01DBC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751B6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Szentmise </w:t>
      </w:r>
      <w:r w:rsidR="00605BDB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és betegek kenetének kiszolgáltatása a Berceli Templomban</w:t>
      </w:r>
    </w:p>
    <w:p w:rsidR="00A01DBC" w:rsidRPr="002E3FAE" w:rsidRDefault="002E65CD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2E3FAE">
        <w:rPr>
          <w:rFonts w:ascii="Times New Roman" w:hAnsi="Times New Roman" w:cs="Times New Roman"/>
          <w:b/>
          <w:color w:val="00B050"/>
          <w:spacing w:val="-20"/>
          <w:sz w:val="20"/>
          <w:szCs w:val="20"/>
        </w:rPr>
        <w:t>Évközi</w:t>
      </w:r>
      <w:r w:rsidRPr="002E3FAE">
        <w:rPr>
          <w:rFonts w:ascii="Times New Roman" w:hAnsi="Times New Roman" w:cs="Times New Roman"/>
          <w:b/>
          <w:color w:val="00B050"/>
          <w:spacing w:val="-20"/>
          <w:sz w:val="20"/>
          <w:szCs w:val="20"/>
        </w:rPr>
        <w:tab/>
      </w:r>
      <w:r w:rsidR="00A01DBC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A01DBC" w:rsidRPr="002E3FAE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A01DBC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  <w:t xml:space="preserve">Szentmise </w:t>
      </w:r>
      <w:r w:rsidR="00605BDB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és betegek kenetének kiszolgáltatása a Becskei Templomban</w:t>
      </w:r>
    </w:p>
    <w:p w:rsidR="00A01DBC" w:rsidRPr="002E3FAE" w:rsidRDefault="00605BDB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2E3FAE">
        <w:rPr>
          <w:rFonts w:ascii="Times New Roman" w:hAnsi="Times New Roman" w:cs="Times New Roman"/>
          <w:b/>
          <w:color w:val="00B050"/>
          <w:spacing w:val="-20"/>
          <w:sz w:val="20"/>
          <w:szCs w:val="20"/>
        </w:rPr>
        <w:t>6</w:t>
      </w:r>
      <w:r w:rsidR="002E65CD" w:rsidRPr="002E3FAE">
        <w:rPr>
          <w:rFonts w:ascii="Times New Roman" w:hAnsi="Times New Roman" w:cs="Times New Roman"/>
          <w:b/>
          <w:color w:val="00B050"/>
          <w:spacing w:val="-20"/>
          <w:sz w:val="20"/>
          <w:szCs w:val="20"/>
        </w:rPr>
        <w:t>. vasá</w:t>
      </w:r>
      <w:r w:rsidR="00CA6E92" w:rsidRPr="002E3FAE">
        <w:rPr>
          <w:rFonts w:ascii="Times New Roman" w:hAnsi="Times New Roman" w:cs="Times New Roman"/>
          <w:b/>
          <w:color w:val="00B050"/>
          <w:spacing w:val="-20"/>
          <w:sz w:val="20"/>
          <w:szCs w:val="20"/>
        </w:rPr>
        <w:t>rnap</w:t>
      </w:r>
      <w:r w:rsidR="0035526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35526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355268" w:rsidRPr="002E3FAE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55268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A01DBC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Igeliturgia a </w:t>
      </w:r>
      <w:r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Galgagutai </w:t>
      </w:r>
      <w:r w:rsidR="00980296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Templomban</w:t>
      </w:r>
    </w:p>
    <w:p w:rsidR="00980296" w:rsidRPr="002E3FAE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Pr="002E3FAE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r w:rsidR="00247F20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Szentmise </w:t>
      </w:r>
      <w:r w:rsidR="00605BDB"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és betegek kenetének kiszolgáltatása a Szécsénkei </w:t>
      </w:r>
      <w:r w:rsidRPr="002E3FA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Templomban</w:t>
      </w:r>
    </w:p>
    <w:p w:rsidR="000C3A38" w:rsidRPr="002E3FAE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3F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E3FAE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E3FAE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247F20" w:rsidRPr="002E3FA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5BDB" w:rsidRPr="002E3FA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E3FAE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bookmarkStart w:id="0" w:name="_GoBack"/>
      <w:bookmarkEnd w:id="0"/>
    </w:p>
    <w:p w:rsidR="002A6F1A" w:rsidRPr="002A6F1A" w:rsidRDefault="002A6F1A" w:rsidP="002A6F1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pacing w:val="-12"/>
          <w:sz w:val="20"/>
          <w:szCs w:val="20"/>
        </w:rPr>
      </w:pPr>
      <w:r w:rsidRPr="002A6F1A">
        <w:rPr>
          <w:rFonts w:ascii="Times New Roman" w:hAnsi="Times New Roman" w:cs="Times New Roman"/>
          <w:color w:val="0070C0"/>
          <w:spacing w:val="-12"/>
          <w:sz w:val="20"/>
          <w:szCs w:val="20"/>
        </w:rPr>
        <w:t>2017.02.18. 18:00</w:t>
      </w:r>
      <w:r w:rsidRPr="002A6F1A">
        <w:rPr>
          <w:rFonts w:ascii="Times New Roman" w:hAnsi="Times New Roman" w:cs="Times New Roman"/>
          <w:color w:val="0070C0"/>
          <w:spacing w:val="-12"/>
          <w:sz w:val="20"/>
          <w:szCs w:val="20"/>
        </w:rPr>
        <w:tab/>
        <w:t xml:space="preserve"> Jótékonysági Farsangi Bál a Berceli Művelődési Házban, az adományokkal a Berceli templomlépcső egy részének felújítását támogatják. Mivel a teljes lépcső felújítása milliós nagyságrendű lenne, ezért a felajánlott összegnek megfelelő szakaszon tudjuk megvalósítani a felújítást.</w:t>
      </w:r>
    </w:p>
    <w:p w:rsidR="00DF515C" w:rsidRPr="002E3FAE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3FA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E3FA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2E3FAE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E3FAE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E3FAE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2E3FA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2E3FA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2E3FA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C5756" w:rsidRDefault="00DF515C" w:rsidP="000C3A38">
      <w:pPr>
        <w:jc w:val="center"/>
        <w:rPr>
          <w:rFonts w:ascii="Times New Roman" w:hAnsi="Times New Roman" w:cs="Times New Roman"/>
          <w:sz w:val="20"/>
          <w:szCs w:val="20"/>
        </w:rPr>
      </w:pPr>
      <w:r w:rsidRPr="002E3FAE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F4"/>
    <w:multiLevelType w:val="hybridMultilevel"/>
    <w:tmpl w:val="88C2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7C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23A2"/>
    <w:multiLevelType w:val="multilevel"/>
    <w:tmpl w:val="92DEB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8443E"/>
    <w:multiLevelType w:val="multilevel"/>
    <w:tmpl w:val="8784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03327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22"/>
    <w:multiLevelType w:val="multilevel"/>
    <w:tmpl w:val="5FEE8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A35D93"/>
    <w:multiLevelType w:val="multilevel"/>
    <w:tmpl w:val="22E88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169CB"/>
    <w:rsid w:val="00022227"/>
    <w:rsid w:val="00030C99"/>
    <w:rsid w:val="000406EF"/>
    <w:rsid w:val="0005309F"/>
    <w:rsid w:val="000641E4"/>
    <w:rsid w:val="00064241"/>
    <w:rsid w:val="00071471"/>
    <w:rsid w:val="000715A7"/>
    <w:rsid w:val="00080C55"/>
    <w:rsid w:val="000826B8"/>
    <w:rsid w:val="000861CB"/>
    <w:rsid w:val="000A6EB7"/>
    <w:rsid w:val="000B3FD4"/>
    <w:rsid w:val="000C39DC"/>
    <w:rsid w:val="000C3A38"/>
    <w:rsid w:val="000C71E7"/>
    <w:rsid w:val="000D02BE"/>
    <w:rsid w:val="000D476A"/>
    <w:rsid w:val="000D5DFE"/>
    <w:rsid w:val="000D6BF9"/>
    <w:rsid w:val="000E0D92"/>
    <w:rsid w:val="000E6508"/>
    <w:rsid w:val="000E68F8"/>
    <w:rsid w:val="00112911"/>
    <w:rsid w:val="00116FE6"/>
    <w:rsid w:val="0011776F"/>
    <w:rsid w:val="00123BE6"/>
    <w:rsid w:val="00124AA8"/>
    <w:rsid w:val="001364FC"/>
    <w:rsid w:val="001460AB"/>
    <w:rsid w:val="00146655"/>
    <w:rsid w:val="001661E5"/>
    <w:rsid w:val="001800F4"/>
    <w:rsid w:val="00180823"/>
    <w:rsid w:val="001865C8"/>
    <w:rsid w:val="00186EFF"/>
    <w:rsid w:val="0019090E"/>
    <w:rsid w:val="00194F4E"/>
    <w:rsid w:val="001A38D1"/>
    <w:rsid w:val="001A6010"/>
    <w:rsid w:val="001B022F"/>
    <w:rsid w:val="001B532A"/>
    <w:rsid w:val="001C0687"/>
    <w:rsid w:val="001C4332"/>
    <w:rsid w:val="001E290E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1EC0"/>
    <w:rsid w:val="002142BC"/>
    <w:rsid w:val="0021464D"/>
    <w:rsid w:val="00221DF3"/>
    <w:rsid w:val="00227385"/>
    <w:rsid w:val="0023288E"/>
    <w:rsid w:val="00246011"/>
    <w:rsid w:val="00247F20"/>
    <w:rsid w:val="00260320"/>
    <w:rsid w:val="00264587"/>
    <w:rsid w:val="00271C9B"/>
    <w:rsid w:val="00272606"/>
    <w:rsid w:val="00292799"/>
    <w:rsid w:val="00294365"/>
    <w:rsid w:val="00295EBE"/>
    <w:rsid w:val="002A1AFF"/>
    <w:rsid w:val="002A6F1A"/>
    <w:rsid w:val="002B63A1"/>
    <w:rsid w:val="002C060D"/>
    <w:rsid w:val="002C3D0D"/>
    <w:rsid w:val="002D1B70"/>
    <w:rsid w:val="002D2177"/>
    <w:rsid w:val="002E3FAE"/>
    <w:rsid w:val="002E65CD"/>
    <w:rsid w:val="002F751F"/>
    <w:rsid w:val="003007C5"/>
    <w:rsid w:val="00300E83"/>
    <w:rsid w:val="003065F5"/>
    <w:rsid w:val="00306923"/>
    <w:rsid w:val="00311197"/>
    <w:rsid w:val="003117C9"/>
    <w:rsid w:val="00312A20"/>
    <w:rsid w:val="0031580A"/>
    <w:rsid w:val="00315AAC"/>
    <w:rsid w:val="00331F9D"/>
    <w:rsid w:val="0033347D"/>
    <w:rsid w:val="00335069"/>
    <w:rsid w:val="00337254"/>
    <w:rsid w:val="00355268"/>
    <w:rsid w:val="00356D8C"/>
    <w:rsid w:val="0036099D"/>
    <w:rsid w:val="00364B88"/>
    <w:rsid w:val="003853A7"/>
    <w:rsid w:val="00397502"/>
    <w:rsid w:val="003A0A93"/>
    <w:rsid w:val="003A1131"/>
    <w:rsid w:val="003B0A7F"/>
    <w:rsid w:val="003B4BA1"/>
    <w:rsid w:val="003C13DF"/>
    <w:rsid w:val="003C1DD7"/>
    <w:rsid w:val="003C1EDE"/>
    <w:rsid w:val="003C6FB0"/>
    <w:rsid w:val="003D6FAC"/>
    <w:rsid w:val="003E0DBC"/>
    <w:rsid w:val="003F2B87"/>
    <w:rsid w:val="00400328"/>
    <w:rsid w:val="00403BAB"/>
    <w:rsid w:val="00404743"/>
    <w:rsid w:val="00420AD9"/>
    <w:rsid w:val="0043610F"/>
    <w:rsid w:val="004548F4"/>
    <w:rsid w:val="004A0F5F"/>
    <w:rsid w:val="004A4483"/>
    <w:rsid w:val="004D05F2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D5735"/>
    <w:rsid w:val="005E2923"/>
    <w:rsid w:val="005F2D79"/>
    <w:rsid w:val="005F503E"/>
    <w:rsid w:val="00605BDB"/>
    <w:rsid w:val="006176DB"/>
    <w:rsid w:val="0063261F"/>
    <w:rsid w:val="0063535F"/>
    <w:rsid w:val="00635822"/>
    <w:rsid w:val="00640A8F"/>
    <w:rsid w:val="00643362"/>
    <w:rsid w:val="0065554F"/>
    <w:rsid w:val="00656028"/>
    <w:rsid w:val="00661603"/>
    <w:rsid w:val="006875F4"/>
    <w:rsid w:val="006B3996"/>
    <w:rsid w:val="006B5612"/>
    <w:rsid w:val="006B56C3"/>
    <w:rsid w:val="006B6B17"/>
    <w:rsid w:val="006C0BE7"/>
    <w:rsid w:val="006C1C5A"/>
    <w:rsid w:val="006D1776"/>
    <w:rsid w:val="006D23D5"/>
    <w:rsid w:val="00720A96"/>
    <w:rsid w:val="00751B68"/>
    <w:rsid w:val="00751C63"/>
    <w:rsid w:val="0075610B"/>
    <w:rsid w:val="00757A47"/>
    <w:rsid w:val="00761C12"/>
    <w:rsid w:val="00764CF3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5C7E"/>
    <w:rsid w:val="007C71ED"/>
    <w:rsid w:val="007D14A8"/>
    <w:rsid w:val="007D3CE3"/>
    <w:rsid w:val="007D6587"/>
    <w:rsid w:val="007F3446"/>
    <w:rsid w:val="008056C1"/>
    <w:rsid w:val="00806274"/>
    <w:rsid w:val="0081692C"/>
    <w:rsid w:val="00820EB2"/>
    <w:rsid w:val="0083752C"/>
    <w:rsid w:val="00840CC5"/>
    <w:rsid w:val="0084382F"/>
    <w:rsid w:val="0084554B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C1052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0296"/>
    <w:rsid w:val="009878F9"/>
    <w:rsid w:val="00990F5F"/>
    <w:rsid w:val="009939A7"/>
    <w:rsid w:val="009A31B1"/>
    <w:rsid w:val="009A4BEA"/>
    <w:rsid w:val="009B728F"/>
    <w:rsid w:val="009C319D"/>
    <w:rsid w:val="009E1587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01DBC"/>
    <w:rsid w:val="00A12A75"/>
    <w:rsid w:val="00A1316C"/>
    <w:rsid w:val="00A21FA3"/>
    <w:rsid w:val="00A27952"/>
    <w:rsid w:val="00A303F3"/>
    <w:rsid w:val="00A43B10"/>
    <w:rsid w:val="00A50DFB"/>
    <w:rsid w:val="00A55BB9"/>
    <w:rsid w:val="00A613EB"/>
    <w:rsid w:val="00A67CEB"/>
    <w:rsid w:val="00A70304"/>
    <w:rsid w:val="00A719A3"/>
    <w:rsid w:val="00A752A2"/>
    <w:rsid w:val="00A75587"/>
    <w:rsid w:val="00A7783D"/>
    <w:rsid w:val="00A87555"/>
    <w:rsid w:val="00A946CE"/>
    <w:rsid w:val="00AA2DDA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0818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13D6"/>
    <w:rsid w:val="00B85615"/>
    <w:rsid w:val="00B8741D"/>
    <w:rsid w:val="00B93113"/>
    <w:rsid w:val="00BA24E5"/>
    <w:rsid w:val="00BD37AA"/>
    <w:rsid w:val="00BD66B6"/>
    <w:rsid w:val="00BE2F89"/>
    <w:rsid w:val="00C00155"/>
    <w:rsid w:val="00C02AED"/>
    <w:rsid w:val="00C0379E"/>
    <w:rsid w:val="00C04396"/>
    <w:rsid w:val="00C14326"/>
    <w:rsid w:val="00C14628"/>
    <w:rsid w:val="00C26BE8"/>
    <w:rsid w:val="00C42BE4"/>
    <w:rsid w:val="00C5515B"/>
    <w:rsid w:val="00C66E3B"/>
    <w:rsid w:val="00C7496C"/>
    <w:rsid w:val="00C80156"/>
    <w:rsid w:val="00C859B0"/>
    <w:rsid w:val="00C9074F"/>
    <w:rsid w:val="00CA4D31"/>
    <w:rsid w:val="00CA6E92"/>
    <w:rsid w:val="00CB51FD"/>
    <w:rsid w:val="00CC10B6"/>
    <w:rsid w:val="00CC4D7E"/>
    <w:rsid w:val="00CE2FC2"/>
    <w:rsid w:val="00CE6070"/>
    <w:rsid w:val="00CF13A2"/>
    <w:rsid w:val="00CF7FEB"/>
    <w:rsid w:val="00D032D0"/>
    <w:rsid w:val="00D05980"/>
    <w:rsid w:val="00D10B8A"/>
    <w:rsid w:val="00D25749"/>
    <w:rsid w:val="00D3792E"/>
    <w:rsid w:val="00D40055"/>
    <w:rsid w:val="00D45F2C"/>
    <w:rsid w:val="00D52625"/>
    <w:rsid w:val="00D704C7"/>
    <w:rsid w:val="00D86636"/>
    <w:rsid w:val="00D92E64"/>
    <w:rsid w:val="00D93F1D"/>
    <w:rsid w:val="00D94334"/>
    <w:rsid w:val="00D96C29"/>
    <w:rsid w:val="00DA0BD0"/>
    <w:rsid w:val="00DA3975"/>
    <w:rsid w:val="00DA4326"/>
    <w:rsid w:val="00DA5578"/>
    <w:rsid w:val="00DB3E42"/>
    <w:rsid w:val="00DC0BB2"/>
    <w:rsid w:val="00DE0914"/>
    <w:rsid w:val="00DE29F9"/>
    <w:rsid w:val="00DE5478"/>
    <w:rsid w:val="00DF0B43"/>
    <w:rsid w:val="00DF2EB3"/>
    <w:rsid w:val="00DF515C"/>
    <w:rsid w:val="00E031CD"/>
    <w:rsid w:val="00E078F9"/>
    <w:rsid w:val="00E104E4"/>
    <w:rsid w:val="00E14E06"/>
    <w:rsid w:val="00E14F5B"/>
    <w:rsid w:val="00E15106"/>
    <w:rsid w:val="00E16A06"/>
    <w:rsid w:val="00E22D32"/>
    <w:rsid w:val="00E25FD2"/>
    <w:rsid w:val="00E42A6A"/>
    <w:rsid w:val="00E51C7E"/>
    <w:rsid w:val="00E66355"/>
    <w:rsid w:val="00E80ED4"/>
    <w:rsid w:val="00E97E69"/>
    <w:rsid w:val="00EA2B58"/>
    <w:rsid w:val="00EA6DDC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9531E"/>
    <w:rsid w:val="00FA0974"/>
    <w:rsid w:val="00FA3605"/>
    <w:rsid w:val="00FA3A6C"/>
    <w:rsid w:val="00FA3E89"/>
    <w:rsid w:val="00FA4B2E"/>
    <w:rsid w:val="00FD3668"/>
    <w:rsid w:val="00FE0F3B"/>
    <w:rsid w:val="00FF3285"/>
    <w:rsid w:val="00FF5E07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3A46-D195-46A4-87E2-25B899AB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7142</CharactersWithSpaces>
  <SharedDoc>false</SharedDoc>
  <HLinks>
    <vt:vector size="24" baseType="variant">
      <vt:variant>
        <vt:i4>524336</vt:i4>
      </vt:variant>
      <vt:variant>
        <vt:i4>9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7</cp:revision>
  <cp:lastPrinted>2017-02-04T13:54:00Z</cp:lastPrinted>
  <dcterms:created xsi:type="dcterms:W3CDTF">2017-02-03T13:53:00Z</dcterms:created>
  <dcterms:modified xsi:type="dcterms:W3CDTF">2017-02-12T22:29:00Z</dcterms:modified>
</cp:coreProperties>
</file>