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pBdr>
          <w:bottom w:val="single" w:sz="4" w:space="1" w:color="000000"/>
        </w:pBdr>
        <w:suppressAutoHyphens w:val="false"/>
        <w:rPr>
          <w:rFonts w:ascii="Times New Roman" w:hAnsi="Times New Roman" w:cs="Times New Roman"/>
          <w:sz w:val="20"/>
          <w:szCs w:val="20"/>
        </w:rPr>
      </w:pPr>
      <w:r>
        <w:rPr/>
        <w:drawing>
          <wp:inline distT="0" distB="0" distL="0" distR="0">
            <wp:extent cx="4636770" cy="591820"/>
            <wp:effectExtent l="0" t="0" r="0" b="0"/>
            <wp:docPr id="1" name="Kép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pBdr>
          <w:bottom w:val="single" w:sz="12" w:space="1" w:color="000000"/>
        </w:pBdr>
        <w:tabs>
          <w:tab w:val="clear" w:pos="709"/>
          <w:tab w:val="right" w:pos="7230" w:leader="none"/>
        </w:tabs>
        <w:suppressAutoHyphens w:val="false"/>
        <w:rPr>
          <w:rFonts w:ascii="Times New Roman" w:hAnsi="Times New Roman" w:cs="Times New Roman"/>
          <w:b/>
          <w:b/>
          <w:smallCaps/>
          <w:color w:val="FF0000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VII. évf. 20. szám </w:t>
      </w:r>
      <w:r>
        <w:rPr>
          <w:rFonts w:cs="Times New Roman" w:ascii="Times New Roman" w:hAnsi="Times New Roman"/>
          <w:b/>
          <w:smallCaps/>
          <w:color w:val="FF0000"/>
          <w:sz w:val="20"/>
          <w:szCs w:val="20"/>
        </w:rPr>
        <w:t>Évközi 15. vasárnap</w:t>
        <w:tab/>
      </w:r>
      <w:r>
        <w:rPr>
          <w:rFonts w:cs="Times New Roman" w:ascii="Times New Roman" w:hAnsi="Times New Roman"/>
          <w:sz w:val="20"/>
          <w:szCs w:val="20"/>
        </w:rPr>
        <w:t>2020. július 12.</w:t>
      </w:r>
    </w:p>
    <w:p>
      <w:pPr>
        <w:pStyle w:val="Normal"/>
        <w:shd w:val="clear" w:color="auto" w:fill="FFFFFF"/>
        <w:jc w:val="center"/>
        <w:textAlignment w:val="baseline"/>
        <w:rPr>
          <w:rFonts w:ascii="Times New Roman" w:hAnsi="Times New Roman" w:eastAsia="Times New Roman" w:cs="Times New Roman"/>
          <w:b/>
          <w:b/>
          <w:iCs/>
          <w:sz w:val="20"/>
          <w:szCs w:val="20"/>
          <w:lang w:eastAsia="hu-HU"/>
        </w:rPr>
      </w:pPr>
      <w:r>
        <w:rPr>
          <w:rFonts w:eastAsia="Times New Roman" w:cs="Times New Roman" w:ascii="Times New Roman" w:hAnsi="Times New Roman"/>
          <w:b/>
          <w:iCs/>
          <w:sz w:val="20"/>
          <w:szCs w:val="20"/>
          <w:lang w:eastAsia="hu-HU"/>
        </w:rPr>
        <w:t>Elektromos autó pályázat eredményei</w:t>
      </w:r>
    </w:p>
    <w:p>
      <w:pPr>
        <w:pStyle w:val="Normal"/>
        <w:shd w:val="clear" w:color="auto" w:fill="FFFFFF"/>
        <w:jc w:val="both"/>
        <w:textAlignment w:val="baseline"/>
        <w:rPr>
          <w:rFonts w:ascii="Times New Roman" w:hAnsi="Times New Roman" w:eastAsia="Times New Roman" w:cs="Times New Roman"/>
          <w:iCs/>
          <w:sz w:val="20"/>
          <w:szCs w:val="20"/>
          <w:lang w:eastAsia="hu-HU"/>
        </w:rPr>
      </w:pPr>
      <w:r>
        <w:rPr>
          <w:rFonts w:eastAsia="Times New Roman" w:cs="Times New Roman" w:ascii="Times New Roman" w:hAnsi="Times New Roman"/>
          <w:iCs/>
          <w:sz w:val="20"/>
          <w:szCs w:val="20"/>
          <w:lang w:eastAsia="hu-HU"/>
        </w:rPr>
        <w:t>Az IFKA Iparfejlesztési Közhasznú Nonprofit Kft. felé adtunk be pályázatot elektromos környezetbarát járművek beszerzésére a Becskei Plébánia részére: 2020/E-994 iktatószámon, a Berceli Plébánia részére pedig 2020/E-1210 iktatószámon. Örömmel értesítjük a kedves testvéreket, hogy mindkét pályázatunkat pozitívan bírálták el, így a becskei és a berceli plébánia egyenként 2,5 millió forintos támogatásban részesülhet elektromos autó beszerzése esetén.</w:t>
      </w:r>
    </w:p>
    <w:p>
      <w:pPr>
        <w:pStyle w:val="Normal"/>
        <w:shd w:val="clear" w:color="auto" w:fill="FFFFFF"/>
        <w:jc w:val="center"/>
        <w:textAlignment w:val="baseline"/>
        <w:rPr>
          <w:rFonts w:ascii="Times New Roman" w:hAnsi="Times New Roman" w:eastAsia="Times New Roman" w:cs="Times New Roman"/>
          <w:b/>
          <w:b/>
          <w:iCs/>
          <w:sz w:val="20"/>
          <w:szCs w:val="20"/>
          <w:lang w:eastAsia="hu-HU"/>
        </w:rPr>
      </w:pPr>
      <w:r>
        <w:rPr>
          <w:rFonts w:eastAsia="Times New Roman" w:cs="Times New Roman" w:ascii="Times New Roman" w:hAnsi="Times New Roman"/>
          <w:b/>
          <w:iCs/>
          <w:sz w:val="20"/>
          <w:szCs w:val="20"/>
          <w:lang w:eastAsia="hu-HU"/>
        </w:rPr>
        <w:t>Becskei Templom vízelvezetése</w:t>
      </w:r>
    </w:p>
    <w:p>
      <w:pPr>
        <w:pStyle w:val="Normal"/>
        <w:shd w:val="clear" w:color="auto" w:fill="FFFFFF"/>
        <w:jc w:val="both"/>
        <w:textAlignment w:val="baseline"/>
        <w:rPr>
          <w:rFonts w:ascii="Times New Roman" w:hAnsi="Times New Roman" w:eastAsia="Times New Roman" w:cs="Times New Roman"/>
          <w:i/>
          <w:i/>
          <w:iCs/>
          <w:sz w:val="20"/>
          <w:szCs w:val="20"/>
          <w:lang w:eastAsia="hu-HU"/>
        </w:rPr>
      </w:pPr>
      <w:r>
        <w:rPr>
          <w:rFonts w:eastAsia="Times New Roman" w:cs="Times New Roman" w:ascii="Times New Roman" w:hAnsi="Times New Roman"/>
          <w:iCs/>
          <w:sz w:val="20"/>
          <w:szCs w:val="20"/>
          <w:lang w:eastAsia="hu-HU"/>
        </w:rPr>
        <w:t>A becskei templomba járó hívek, de a környékbeli településekről érkezők is bizonyára tapasztalták, hogy a becskei Szeplőtelen fogantatás templom falazata erősen felvizesedik, a kialakított betonlábazat és az esővíz elvezetés is korszerűtlen már. Becske község polgármestere Agócs Pál a 2019-es választási programjában is jelezte, hogy a becskei templomnak a külső tatarozásában, a vízelvezetés korszerűsítésében az önkormányzat segíteni fog</w:t>
      </w:r>
      <w:r>
        <w:rPr>
          <w:rFonts w:eastAsia="Times New Roman" w:cs="Times New Roman" w:ascii="Times New Roman" w:hAnsi="Times New Roman"/>
          <w:b/>
          <w:iCs/>
          <w:sz w:val="20"/>
          <w:szCs w:val="20"/>
          <w:lang w:eastAsia="hu-HU"/>
        </w:rPr>
        <w:t xml:space="preserve">. </w:t>
      </w:r>
      <w:r>
        <w:rPr>
          <w:rFonts w:eastAsia="Times New Roman" w:cs="Times New Roman" w:ascii="Times New Roman" w:hAnsi="Times New Roman"/>
          <w:i/>
          <w:iCs/>
          <w:sz w:val="20"/>
          <w:szCs w:val="20"/>
          <w:lang w:eastAsia="hu-HU"/>
        </w:rPr>
        <w:t>Örömmel értesítjük a kedves testvéreket, hogy Becske Község Önkormányzata a TOP-2.1.3-16-NG1 Települési környezetvédelmi infrastruktúra-fejlesztések pályázatban a települési vízelvezetés fejlesztésére 200 millió forint támogatást nyert.</w:t>
      </w:r>
    </w:p>
    <w:p>
      <w:pPr>
        <w:pStyle w:val="Normal"/>
        <w:shd w:val="clear" w:color="auto" w:fill="FFFFFF"/>
        <w:jc w:val="both"/>
        <w:textAlignment w:val="baseline"/>
        <w:rPr>
          <w:rFonts w:ascii="Times New Roman" w:hAnsi="Times New Roman" w:eastAsia="Times New Roman" w:cs="Times New Roman"/>
          <w:iCs/>
          <w:sz w:val="20"/>
          <w:szCs w:val="20"/>
          <w:lang w:eastAsia="hu-HU"/>
        </w:rPr>
      </w:pPr>
      <w:r>
        <w:rPr>
          <w:rFonts w:eastAsia="Times New Roman" w:cs="Times New Roman" w:ascii="Times New Roman" w:hAnsi="Times New Roman"/>
          <w:iCs/>
          <w:sz w:val="20"/>
          <w:szCs w:val="20"/>
          <w:lang w:eastAsia="hu-HU"/>
        </w:rPr>
        <w:t>A becskei templom felújításának első ütemében a külső falazat leverése, a meglévő betontalpazat kavicsággyal való lecserélése és a csapadékvíz drain-csövekkel való elvezetése történhet meg. Ugyanakkor ezzel párhozamosan a becskei egyházközség feladata lesz a belső felvizesedett falazat eltávolítása 140 cm magasságig, a meglévő lambéria eltávolítása, hogy belülről is lehetősége legyen a falazatnak száradni, ami több éves folyamat.</w:t>
      </w:r>
    </w:p>
    <w:p>
      <w:pPr>
        <w:pStyle w:val="Normal"/>
        <w:shd w:val="clear" w:color="auto" w:fill="FFFFFF"/>
        <w:jc w:val="both"/>
        <w:textAlignment w:val="baseline"/>
        <w:rPr>
          <w:rFonts w:ascii="Times New Roman" w:hAnsi="Times New Roman" w:eastAsia="Times New Roman" w:cs="Times New Roman"/>
          <w:iCs/>
          <w:sz w:val="20"/>
          <w:szCs w:val="20"/>
          <w:lang w:eastAsia="hu-HU"/>
        </w:rPr>
      </w:pPr>
      <w:r>
        <w:rPr>
          <w:rFonts w:eastAsia="Times New Roman" w:cs="Times New Roman" w:ascii="Times New Roman" w:hAnsi="Times New Roman"/>
          <w:i/>
          <w:iCs/>
          <w:sz w:val="20"/>
          <w:szCs w:val="20"/>
          <w:lang w:eastAsia="hu-HU"/>
        </w:rPr>
        <w:t xml:space="preserve">Ezért a becskei templom belső falazatának leverésére hívjuk azokat a tenni vágyó híveket, akik szívesen segítenek ebben a munkában. 2020.07.18-án 9:00 órára várjuk azokat, akik a falazat leválasztásában segítenének, 14 órától pedig azokat, akik a takarításban tudnak segíteni, hogy vasárnapra használható legyen újra a templom. </w:t>
      </w:r>
      <w:r>
        <w:rPr>
          <w:rFonts w:eastAsia="Times New Roman" w:cs="Times New Roman" w:ascii="Times New Roman" w:hAnsi="Times New Roman"/>
          <w:iCs/>
          <w:sz w:val="20"/>
          <w:szCs w:val="20"/>
          <w:lang w:eastAsia="hu-HU"/>
        </w:rPr>
        <w:t>Aki teheti, kérjük szerszámot is hozzon magával.</w:t>
      </w:r>
    </w:p>
    <w:p>
      <w:pPr>
        <w:pStyle w:val="Normal"/>
        <w:shd w:val="clear" w:color="auto" w:fill="FFFFFF"/>
        <w:jc w:val="center"/>
        <w:textAlignment w:val="baseline"/>
        <w:rPr>
          <w:rFonts w:ascii="Times New Roman" w:hAnsi="Times New Roman" w:eastAsia="Times New Roman" w:cs="Times New Roman"/>
          <w:b/>
          <w:b/>
          <w:iCs/>
          <w:sz w:val="20"/>
          <w:szCs w:val="20"/>
          <w:lang w:eastAsia="hu-HU"/>
        </w:rPr>
      </w:pPr>
      <w:r>
        <w:rPr>
          <w:rFonts w:eastAsia="Times New Roman" w:cs="Times New Roman" w:ascii="Times New Roman" w:hAnsi="Times New Roman"/>
          <w:b/>
          <w:iCs/>
          <w:sz w:val="20"/>
          <w:szCs w:val="20"/>
          <w:lang w:eastAsia="hu-HU"/>
        </w:rPr>
        <w:t>50 órásérettségi szolgálat és álláslehetőség a Szent Damján Egyházi Könyvtárban</w:t>
      </w:r>
    </w:p>
    <w:p>
      <w:pPr>
        <w:pStyle w:val="Normal"/>
        <w:shd w:val="clear" w:color="auto" w:fill="FFFFFF"/>
        <w:jc w:val="both"/>
        <w:textAlignment w:val="baseline"/>
        <w:rPr>
          <w:rFonts w:ascii="Times New Roman" w:hAnsi="Times New Roman" w:eastAsia="Times New Roman" w:cs="Times New Roman"/>
          <w:iCs/>
          <w:sz w:val="20"/>
          <w:szCs w:val="20"/>
          <w:lang w:eastAsia="hu-HU"/>
        </w:rPr>
      </w:pPr>
      <w:r>
        <w:rPr>
          <w:rFonts w:eastAsia="Times New Roman" w:cs="Times New Roman" w:ascii="Times New Roman" w:hAnsi="Times New Roman"/>
          <w:iCs/>
          <w:sz w:val="20"/>
          <w:szCs w:val="20"/>
          <w:lang w:eastAsia="hu-HU"/>
        </w:rPr>
        <w:t>Érettségihez szükséges kötelező gyakorlatra várunk további fiatalokat, akik szívesen foglalkoznak könyvekkel vagy olvasnak, és szeretnének a település művelődéséért is aktívan tenni. Várjuk olyan álláskereső jelentkezését is, aki közösségi munka keretében 8 órában takarítóként dolgozna.</w:t>
      </w:r>
    </w:p>
    <w:p>
      <w:pPr>
        <w:pStyle w:val="Normal"/>
        <w:shd w:val="clear" w:color="auto" w:fill="FFFFFF"/>
        <w:jc w:val="center"/>
        <w:textAlignment w:val="baseline"/>
        <w:rPr>
          <w:rFonts w:ascii="Times New Roman" w:hAnsi="Times New Roman" w:eastAsia="Times New Roman" w:cs="Times New Roman"/>
          <w:b/>
          <w:b/>
          <w:iCs/>
          <w:sz w:val="20"/>
          <w:szCs w:val="20"/>
          <w:lang w:eastAsia="hu-HU"/>
        </w:rPr>
      </w:pPr>
      <w:r>
        <w:rPr>
          <w:rFonts w:eastAsia="Times New Roman" w:cs="Times New Roman" w:ascii="Times New Roman" w:hAnsi="Times New Roman"/>
          <w:b/>
          <w:iCs/>
          <w:sz w:val="20"/>
          <w:szCs w:val="20"/>
          <w:lang w:eastAsia="hu-HU"/>
        </w:rPr>
        <w:t>A könyvtár nyitva tartása: HÉTFŐN és CSÜTÖRTÖKÖN 16:00-17:00 óráig</w:t>
      </w:r>
    </w:p>
    <w:p>
      <w:pPr>
        <w:pStyle w:val="Normal"/>
        <w:shd w:val="clear" w:color="auto" w:fill="FFFFFF"/>
        <w:jc w:val="both"/>
        <w:textAlignment w:val="baseline"/>
        <w:rPr>
          <w:rFonts w:ascii="Times New Roman" w:hAnsi="Times New Roman" w:eastAsia="Times New Roman" w:cs="Times New Roman"/>
          <w:iCs/>
          <w:sz w:val="20"/>
          <w:szCs w:val="20"/>
          <w:lang w:eastAsia="hu-HU"/>
        </w:rPr>
      </w:pPr>
      <w:r>
        <w:rPr>
          <w:rFonts w:eastAsia="Times New Roman" w:cs="Times New Roman" w:ascii="Times New Roman" w:hAnsi="Times New Roman"/>
          <w:iCs/>
          <w:sz w:val="20"/>
          <w:szCs w:val="20"/>
          <w:lang w:eastAsia="hu-HU"/>
        </w:rPr>
        <w:t xml:space="preserve">A beiratkozás </w:t>
      </w:r>
      <w:r>
        <w:rPr>
          <w:rFonts w:eastAsia="Times New Roman" w:cs="Times New Roman" w:ascii="Times New Roman" w:hAnsi="Times New Roman"/>
          <w:b/>
          <w:iCs/>
          <w:sz w:val="20"/>
          <w:szCs w:val="20"/>
          <w:lang w:eastAsia="hu-HU"/>
        </w:rPr>
        <w:t>ingyenes</w:t>
      </w:r>
      <w:r>
        <w:rPr>
          <w:rFonts w:eastAsia="Times New Roman" w:cs="Times New Roman" w:ascii="Times New Roman" w:hAnsi="Times New Roman"/>
          <w:iCs/>
          <w:sz w:val="20"/>
          <w:szCs w:val="20"/>
          <w:lang w:eastAsia="hu-HU"/>
        </w:rPr>
        <w:t xml:space="preserve">. Az olvasójegy kiállításához, kérjük, hozzák magukkal </w:t>
      </w:r>
      <w:r>
        <w:rPr>
          <w:rFonts w:eastAsia="Times New Roman" w:cs="Times New Roman" w:ascii="Times New Roman" w:hAnsi="Times New Roman"/>
          <w:i/>
          <w:iCs/>
          <w:sz w:val="20"/>
          <w:szCs w:val="20"/>
          <w:lang w:eastAsia="hu-HU"/>
        </w:rPr>
        <w:t>személyi vagy diákigazolványuka</w:t>
      </w:r>
      <w:r>
        <w:rPr>
          <w:rFonts w:eastAsia="Times New Roman" w:cs="Times New Roman" w:ascii="Times New Roman" w:hAnsi="Times New Roman"/>
          <w:iCs/>
          <w:sz w:val="20"/>
          <w:szCs w:val="20"/>
          <w:lang w:eastAsia="hu-HU"/>
        </w:rPr>
        <w:t xml:space="preserve">t és a 2020-as évre befizetett </w:t>
      </w:r>
      <w:r>
        <w:rPr>
          <w:rFonts w:eastAsia="Times New Roman" w:cs="Times New Roman" w:ascii="Times New Roman" w:hAnsi="Times New Roman"/>
          <w:i/>
          <w:iCs/>
          <w:sz w:val="20"/>
          <w:szCs w:val="20"/>
          <w:lang w:eastAsia="hu-HU"/>
        </w:rPr>
        <w:t>Egyházi hozzájárulásos bizonylatukat</w:t>
      </w:r>
      <w:r>
        <w:rPr>
          <w:rFonts w:eastAsia="Times New Roman" w:cs="Times New Roman" w:ascii="Times New Roman" w:hAnsi="Times New Roman"/>
          <w:iCs/>
          <w:sz w:val="20"/>
          <w:szCs w:val="20"/>
          <w:lang w:eastAsia="hu-HU"/>
        </w:rPr>
        <w:t xml:space="preserve"> vagy a postai csekket vagy a banki átutalás számát, mivel ezzel a számmal lehet majd belépni a könyvtári rendszerbe. A könyvtári informatikai rendszer beállításához szívesen fogadnánk szoftverfejlesztő segítségét, illetve jelentkezését a plébánián. Amennyiben van olyan könyve, amit szívesen ajándékozna a könyvtár részére, azt szívesen fogadjuk a nyitvatartási időben.</w:t>
      </w:r>
    </w:p>
    <w:p>
      <w:pPr>
        <w:pStyle w:val="Normal"/>
        <w:shd w:val="clear" w:color="auto" w:fill="FFFFFF"/>
        <w:jc w:val="both"/>
        <w:textAlignment w:val="baseline"/>
        <w:rPr>
          <w:rFonts w:ascii="Times New Roman" w:hAnsi="Times New Roman" w:eastAsia="Times New Roman" w:cs="Times New Roman"/>
          <w:iCs/>
          <w:sz w:val="20"/>
          <w:szCs w:val="20"/>
          <w:lang w:eastAsia="hu-HU"/>
        </w:rPr>
      </w:pPr>
      <w:r>
        <w:rPr>
          <w:rFonts w:eastAsia="Times New Roman" w:cs="Times New Roman" w:ascii="Times New Roman" w:hAnsi="Times New Roman"/>
          <w:iCs/>
          <w:sz w:val="20"/>
          <w:szCs w:val="20"/>
          <w:lang w:eastAsia="hu-HU"/>
        </w:rPr>
      </w:r>
    </w:p>
    <w:p>
      <w:pPr>
        <w:pStyle w:val="Normal"/>
        <w:shd w:val="clear" w:color="auto" w:fill="FFFFFF"/>
        <w:jc w:val="center"/>
        <w:textAlignment w:val="baseline"/>
        <w:rPr>
          <w:rFonts w:ascii="Times New Roman" w:hAnsi="Times New Roman" w:eastAsia="Times New Roman" w:cs="Times New Roman"/>
          <w:b/>
          <w:b/>
          <w:iCs/>
          <w:sz w:val="20"/>
          <w:szCs w:val="20"/>
          <w:lang w:eastAsia="hu-HU"/>
        </w:rPr>
      </w:pPr>
      <w:r>
        <w:rPr>
          <w:rFonts w:eastAsia="Times New Roman" w:cs="Times New Roman" w:ascii="Times New Roman" w:hAnsi="Times New Roman"/>
          <w:b/>
          <w:iCs/>
          <w:sz w:val="20"/>
          <w:szCs w:val="20"/>
          <w:lang w:eastAsia="hu-HU"/>
        </w:rPr>
        <w:t>COVID-19 enyhítés</w:t>
      </w:r>
    </w:p>
    <w:p>
      <w:pPr>
        <w:pStyle w:val="Normal"/>
        <w:shd w:val="clear" w:color="auto" w:fill="FFFFFF"/>
        <w:jc w:val="both"/>
        <w:textAlignment w:val="baseline"/>
        <w:rPr>
          <w:rFonts w:ascii="Times New Roman" w:hAnsi="Times New Roman" w:eastAsia="Times New Roman" w:cs="Times New Roman"/>
          <w:iCs/>
          <w:sz w:val="20"/>
          <w:szCs w:val="20"/>
          <w:lang w:eastAsia="hu-HU"/>
        </w:rPr>
      </w:pPr>
      <w:r>
        <w:rPr>
          <w:rFonts w:eastAsia="Times New Roman" w:cs="Times New Roman" w:ascii="Times New Roman" w:hAnsi="Times New Roman"/>
          <w:iCs/>
          <w:sz w:val="20"/>
          <w:szCs w:val="20"/>
          <w:lang w:eastAsia="hu-HU"/>
        </w:rPr>
        <w:t xml:space="preserve">Bár a zárt ravatalozó használata továbbra is kerülendő egyházi szertartásaink közben 2020. július 15-től újra ingyenessé tesszük a becskei, berceli és szécsénkei egyházi temetőinkben a ravatalozó használatát, vagyis a 2020.05.06-án bevezetett ravatalozási díjat eltöröljük. Ez gyakorlatban azt jelenti, hogy mostantól nem számítunk fel azért külön díjat, hogy a gyászolók a </w:t>
      </w:r>
      <w:bookmarkStart w:id="0" w:name="_GoBack"/>
      <w:bookmarkEnd w:id="0"/>
      <w:r>
        <w:rPr>
          <w:rFonts w:eastAsia="Times New Roman" w:cs="Times New Roman" w:ascii="Times New Roman" w:hAnsi="Times New Roman"/>
          <w:iCs/>
          <w:sz w:val="20"/>
          <w:szCs w:val="20"/>
          <w:lang w:eastAsia="hu-HU"/>
        </w:rPr>
        <w:t>szertartás előtt az elhunyttól a ravatalozóban búcsút vegyenek, de a temetési szertartás zárt koporsóval a sírnál, illetve külön kérésre a ravatalozó előtt keződhet. Maszk használata ajánlott, de nem kötelező, az 1,5 méteres védőtávolság betartása viszont továbbra is kötelező.</w:t>
      </w:r>
    </w:p>
    <w:p>
      <w:pPr>
        <w:pStyle w:val="Normal"/>
        <w:shd w:val="clear" w:color="auto" w:fill="FFFFFF"/>
        <w:jc w:val="center"/>
        <w:textAlignment w:val="baseline"/>
        <w:rPr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  <w:iCs/>
          <w:sz w:val="20"/>
          <w:szCs w:val="20"/>
          <w:lang w:eastAsia="hu-HU"/>
        </w:rPr>
        <w:t>Szécsénkei Egyházi Temető felújítás és parkoló kialakítás</w:t>
      </w:r>
    </w:p>
    <w:p>
      <w:pPr>
        <w:pStyle w:val="Normal"/>
        <w:shd w:val="clear" w:color="auto" w:fill="FFFFFF"/>
        <w:jc w:val="both"/>
        <w:textAlignment w:val="baseline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8890</wp:posOffset>
            </wp:positionH>
            <wp:positionV relativeFrom="paragraph">
              <wp:posOffset>20320</wp:posOffset>
            </wp:positionV>
            <wp:extent cx="1492250" cy="1118870"/>
            <wp:effectExtent l="0" t="0" r="0" b="0"/>
            <wp:wrapSquare wrapText="largest"/>
            <wp:docPr id="2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iCs/>
          <w:sz w:val="20"/>
          <w:szCs w:val="20"/>
          <w:lang w:eastAsia="hu-HU"/>
        </w:rPr>
        <w:t>A</w:t>
      </w:r>
      <w:r>
        <w:rPr>
          <w:rFonts w:eastAsia="Times New Roman" w:cs="Times New Roman" w:ascii="Times New Roman" w:hAnsi="Times New Roman"/>
          <w:iCs/>
          <w:sz w:val="20"/>
          <w:szCs w:val="20"/>
          <w:lang w:eastAsia="hu-HU"/>
        </w:rPr>
        <w:t xml:space="preserve"> Magyar Falu Program keretében valósulhatott meg a Szécsénkei Egyházi Temető melletti parkoló és temetőn belüli út kialakítása. A Tisztelet az ősöknek - méltóbb, szebb körülmények között nevű (MFP azonosító: 1004813680) projekt a MFP-FVT/2019 - Egyházi közösség tulajdonában lévő temetők fejlesztése pályázatának keretében valósulhatott meg (4.999.139 Ft támogatással). Ezúton is köszönjük Hevér Boglárka szécsénkei polgármesternek az odaadó és önzetlen munkáját, amit a projekt megvalósítására fordított. Sok nagyobb község vagy akár város és a nagyobb egyházközségek is biztosan elismeréssel adóznának a keresztény felebaráti szeretet ilyen nemes megnyilvánulásai előtt.</w:t>
      </w:r>
    </w:p>
    <w:p>
      <w:pPr>
        <w:pStyle w:val="Normal"/>
        <w:shd w:val="clear" w:color="auto" w:fill="FFFFFF"/>
        <w:jc w:val="both"/>
        <w:textAlignment w:val="baseline"/>
        <w:rPr/>
      </w:pPr>
      <w:r>
        <w:rPr>
          <w:rFonts w:eastAsia="Times New Roman" w:cs="Times New Roman" w:ascii="Times New Roman" w:hAnsi="Times New Roman"/>
          <w:iCs/>
          <w:sz w:val="20"/>
          <w:szCs w:val="20"/>
          <w:lang w:eastAsia="hu-HU"/>
        </w:rPr>
        <w:t xml:space="preserve">A projekt ünnepélyes átadására 2020.07.25-én 12:00-kor kezdődő szentmisén és az utána </w:t>
      </w:r>
      <w:r>
        <w:rPr>
          <w:rFonts w:eastAsia="Times New Roman" w:cs="Times New Roman" w:ascii="Times New Roman" w:hAnsi="Times New Roman"/>
          <w:iCs/>
          <w:color w:val="000000"/>
          <w:sz w:val="20"/>
          <w:szCs w:val="20"/>
          <w:lang w:eastAsia="hu-HU"/>
        </w:rPr>
        <w:t>következő</w:t>
      </w:r>
      <w:r>
        <w:rPr>
          <w:rFonts w:eastAsia="Times New Roman" w:cs="Times New Roman" w:ascii="Times New Roman" w:hAnsi="Times New Roman"/>
          <w:iCs/>
          <w:sz w:val="20"/>
          <w:szCs w:val="20"/>
          <w:lang w:eastAsia="hu-HU"/>
        </w:rPr>
        <w:t xml:space="preserve"> szentelési szertartáson kerül sor. A szertartást a </w:t>
      </w:r>
      <w:r>
        <w:rPr>
          <w:rFonts w:eastAsia="Times New Roman" w:cs="Times New Roman" w:ascii="Times New Roman" w:hAnsi="Times New Roman"/>
          <w:iCs/>
          <w:color w:val="000000"/>
          <w:sz w:val="20"/>
          <w:szCs w:val="20"/>
          <w:lang w:eastAsia="hu-HU"/>
        </w:rPr>
        <w:t>Szécsény</w:t>
      </w:r>
      <w:r>
        <w:rPr>
          <w:rFonts w:eastAsia="Times New Roman" w:cs="Times New Roman" w:ascii="Times New Roman" w:hAnsi="Times New Roman"/>
          <w:iCs/>
          <w:sz w:val="20"/>
          <w:szCs w:val="20"/>
          <w:lang w:eastAsia="hu-HU"/>
        </w:rPr>
        <w:t>i Esperesi Kerület nemrégiben (2020.01.15-én) kinevezett esperese, a Balassagyarmati Szalézi Templom plébánosa Főtisztelendő Dóbiás Zalán atya végzi. Ünnepi köszöntőt mond Balla Mihály országgyűlési képviselő. Az ünnepségre mindenki szeretettel várunk.</w:t>
      </w:r>
    </w:p>
    <w:p>
      <w:pPr>
        <w:pStyle w:val="Normal"/>
        <w:suppressAutoHyphens w:val="false"/>
        <w:jc w:val="center"/>
        <w:rPr>
          <w:rFonts w:ascii="Times New Roman" w:hAnsi="Times New Roman" w:cs="Times New Roman"/>
          <w:b/>
          <w:b/>
          <w:color w:val="00000A"/>
          <w:spacing w:val="170"/>
          <w:sz w:val="24"/>
          <w:szCs w:val="24"/>
        </w:rPr>
      </w:pPr>
      <w:r>
        <w:rPr>
          <w:rFonts w:cs="Times New Roman" w:ascii="Times New Roman" w:hAnsi="Times New Roman"/>
          <w:b/>
          <w:color w:val="00000A"/>
          <w:spacing w:val="170"/>
          <w:sz w:val="24"/>
          <w:szCs w:val="24"/>
        </w:rPr>
        <w:t>HIRDETÉSEK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  <w:tab w:val="right" w:pos="1701" w:leader="none"/>
          <w:tab w:val="left" w:pos="1843" w:leader="none"/>
        </w:tabs>
        <w:suppressAutoHyphens w:val="false"/>
        <w:spacing w:lineRule="auto" w:line="24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cs="Times New Roman" w:ascii="Times New Roman" w:hAnsi="Times New Roman"/>
          <w:color w:val="auto"/>
          <w:sz w:val="20"/>
          <w:szCs w:val="20"/>
        </w:rPr>
        <w:t>Mint ahogyan jeleztük a rendőrség javasolta kamera kihelyezését a templom előtti rész megfigyelésére. A rejtett kamera elkészült, szeretettel várjuk olyan programozó jelentkezését, aki ennek beállításában segíteni tudna. A nyomozást Váradi Mária rendőr százados vezeti. 2020.07.21-én kerül sor tanúmeghallgatásra az ügyben.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  <w:tab w:val="right" w:pos="1701" w:leader="none"/>
          <w:tab w:val="left" w:pos="1843" w:leader="none"/>
        </w:tabs>
        <w:suppressAutoHyphens w:val="false"/>
        <w:spacing w:lineRule="auto" w:line="24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cs="Times New Roman" w:ascii="Times New Roman" w:hAnsi="Times New Roman"/>
          <w:color w:val="auto"/>
          <w:sz w:val="20"/>
          <w:szCs w:val="20"/>
        </w:rPr>
        <w:t>2020.07.13.</w:t>
        <w:tab/>
        <w:t>H</w:t>
        <w:tab/>
        <w:t>17:00</w:t>
        <w:tab/>
        <w:t>Szentmise a Galgagutai Templomban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  <w:tab w:val="right" w:pos="1701" w:leader="none"/>
          <w:tab w:val="left" w:pos="1843" w:leader="none"/>
        </w:tabs>
        <w:suppressAutoHyphens w:val="false"/>
        <w:spacing w:lineRule="auto" w:line="24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cs="Times New Roman" w:ascii="Times New Roman" w:hAnsi="Times New Roman"/>
          <w:color w:val="auto"/>
          <w:sz w:val="20"/>
          <w:szCs w:val="20"/>
        </w:rPr>
        <w:t>2020.07.14.</w:t>
        <w:tab/>
        <w:t>K</w:t>
        <w:tab/>
        <w:t>19:30</w:t>
        <w:tab/>
      </w:r>
      <w:r>
        <w:rPr>
          <w:rFonts w:cs="Times New Roman" w:ascii="Times New Roman" w:hAnsi="Times New Roman"/>
          <w:color w:val="auto"/>
          <w:spacing w:val="-8"/>
          <w:sz w:val="20"/>
          <w:szCs w:val="20"/>
        </w:rPr>
        <w:t>Szentmise a Be</w:t>
      </w:r>
      <w:r>
        <w:rPr>
          <w:rFonts w:eastAsia="Calibri" w:cs="Times New Roman" w:ascii="Times New Roman" w:hAnsi="Times New Roman"/>
          <w:color w:val="auto"/>
          <w:spacing w:val="-8"/>
          <w:sz w:val="20"/>
          <w:szCs w:val="20"/>
          <w:lang w:eastAsia="zh-CN"/>
        </w:rPr>
        <w:t>rcel</w:t>
      </w:r>
      <w:r>
        <w:rPr>
          <w:rFonts w:cs="Times New Roman" w:ascii="Times New Roman" w:hAnsi="Times New Roman"/>
          <w:color w:val="auto"/>
          <w:spacing w:val="-8"/>
          <w:sz w:val="20"/>
          <w:szCs w:val="20"/>
        </w:rPr>
        <w:t>i Templomban Elh. Roza Jánosné Benedek Anna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  <w:tab w:val="right" w:pos="1701" w:leader="none"/>
          <w:tab w:val="left" w:pos="1843" w:leader="none"/>
        </w:tabs>
        <w:suppressAutoHyphens w:val="false"/>
        <w:spacing w:lineRule="auto" w:line="24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cs="Times New Roman" w:ascii="Times New Roman" w:hAnsi="Times New Roman"/>
          <w:color w:val="auto"/>
          <w:sz w:val="20"/>
          <w:szCs w:val="20"/>
        </w:rPr>
        <w:t>2020.07.15.</w:t>
        <w:tab/>
        <w:t>Sz</w:t>
        <w:tab/>
        <w:t>19:30</w:t>
        <w:tab/>
        <w:t>Szentmise a Nógrádkövesdi Templomban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  <w:tab w:val="right" w:pos="1701" w:leader="none"/>
          <w:tab w:val="left" w:pos="1843" w:leader="none"/>
        </w:tabs>
        <w:suppressAutoHyphens w:val="false"/>
        <w:spacing w:lineRule="auto" w:line="240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cs="Times New Roman" w:ascii="Times New Roman" w:hAnsi="Times New Roman"/>
          <w:color w:val="FF0000"/>
          <w:sz w:val="20"/>
          <w:szCs w:val="20"/>
        </w:rPr>
        <w:t>2020.07.18.</w:t>
        <w:tab/>
        <w:t>Sz</w:t>
        <w:tab/>
        <w:tab/>
      </w:r>
      <w:r>
        <w:rPr>
          <w:rFonts w:cs="Times New Roman" w:ascii="Times New Roman" w:hAnsi="Times New Roman"/>
          <w:color w:val="000000"/>
          <w:sz w:val="20"/>
          <w:szCs w:val="20"/>
        </w:rPr>
        <w:t>14:00</w:t>
      </w:r>
      <w:r>
        <w:rPr>
          <w:rFonts w:cs="Times New Roman" w:ascii="Times New Roman" w:hAnsi="Times New Roman"/>
          <w:color w:val="FF0000"/>
          <w:sz w:val="20"/>
          <w:szCs w:val="20"/>
        </w:rPr>
        <w:tab/>
      </w:r>
      <w:r>
        <w:rPr>
          <w:rFonts w:cs="Times New Roman" w:ascii="Times New Roman" w:hAnsi="Times New Roman"/>
          <w:color w:val="000000"/>
          <w:spacing w:val="-10"/>
          <w:sz w:val="20"/>
          <w:szCs w:val="20"/>
        </w:rPr>
        <w:t>Romhányi Patrik és Kocka Nikolett házasságkötése a Kartali Templomban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  <w:tab w:val="right" w:pos="1701" w:leader="none"/>
          <w:tab w:val="left" w:pos="1843" w:leader="none"/>
        </w:tabs>
        <w:suppressAutoHyphens w:val="false"/>
        <w:spacing w:lineRule="auto" w:line="240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cs="Times New Roman" w:ascii="Times New Roman" w:hAnsi="Times New Roman"/>
          <w:color w:val="FF0000"/>
          <w:sz w:val="20"/>
          <w:szCs w:val="20"/>
        </w:rPr>
        <w:tab/>
        <w:tab/>
        <w:t>18:00</w:t>
        <w:tab/>
        <w:t xml:space="preserve">Szentmise a Berceli Templomban </w:t>
      </w:r>
      <w:r>
        <w:rPr>
          <w:rFonts w:cs="Times New Roman" w:ascii="Times New Roman" w:hAnsi="Times New Roman"/>
          <w:color w:val="000000"/>
          <w:sz w:val="20"/>
          <w:szCs w:val="20"/>
        </w:rPr>
        <w:t>Hévízi Hédi keresztelése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  <w:tab w:val="right" w:pos="1701" w:leader="none"/>
          <w:tab w:val="left" w:pos="1843" w:leader="none"/>
        </w:tabs>
        <w:suppressAutoHyphens w:val="false"/>
        <w:spacing w:lineRule="auto" w:line="240"/>
        <w:rPr>
          <w:rFonts w:ascii="Times New Roman" w:hAnsi="Times New Roman" w:cs="Times New Roman"/>
          <w:b/>
          <w:b/>
          <w:color w:val="FF0000"/>
          <w:sz w:val="20"/>
          <w:szCs w:val="20"/>
        </w:rPr>
      </w:pPr>
      <w:r>
        <w:rPr>
          <w:rFonts w:cs="Times New Roman" w:ascii="Times New Roman" w:hAnsi="Times New Roman"/>
          <w:b/>
          <w:color w:val="FF0000"/>
          <w:sz w:val="20"/>
          <w:szCs w:val="20"/>
        </w:rPr>
        <w:t>2020.07.19.</w:t>
        <w:tab/>
        <w:t>V</w:t>
        <w:tab/>
        <w:t>08:30</w:t>
        <w:tab/>
        <w:t>Szentmise a Berceli Templomban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  <w:tab w:val="right" w:pos="1701" w:leader="none"/>
          <w:tab w:val="left" w:pos="1843" w:leader="none"/>
        </w:tabs>
        <w:suppressAutoHyphens w:val="false"/>
        <w:spacing w:lineRule="auto" w:line="240"/>
        <w:rPr>
          <w:rFonts w:ascii="Times New Roman" w:hAnsi="Times New Roman" w:cs="Times New Roman"/>
          <w:b/>
          <w:b/>
          <w:color w:val="FF0000"/>
          <w:sz w:val="20"/>
          <w:szCs w:val="20"/>
        </w:rPr>
      </w:pPr>
      <w:r>
        <w:rPr>
          <w:rFonts w:cs="Times New Roman" w:ascii="Times New Roman" w:hAnsi="Times New Roman"/>
          <w:b/>
          <w:color w:val="FF0000"/>
          <w:sz w:val="20"/>
          <w:szCs w:val="20"/>
        </w:rPr>
        <w:tab/>
        <w:tab/>
        <w:t>10:30</w:t>
        <w:tab/>
        <w:t>Igeliturgia a Becskei Templomban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  <w:tab w:val="right" w:pos="1701" w:leader="none"/>
          <w:tab w:val="left" w:pos="1843" w:leader="none"/>
        </w:tabs>
        <w:suppressAutoHyphens w:val="false"/>
        <w:spacing w:lineRule="auto" w:line="240"/>
        <w:rPr>
          <w:rFonts w:ascii="Times New Roman" w:hAnsi="Times New Roman" w:cs="Times New Roman"/>
          <w:b/>
          <w:b/>
          <w:color w:val="FF0000"/>
          <w:sz w:val="20"/>
          <w:szCs w:val="20"/>
        </w:rPr>
      </w:pPr>
      <w:r>
        <w:rPr>
          <w:rFonts w:cs="Times New Roman" w:ascii="Times New Roman" w:hAnsi="Times New Roman"/>
          <w:b/>
          <w:color w:val="FF0000"/>
          <w:sz w:val="20"/>
          <w:szCs w:val="20"/>
        </w:rPr>
        <w:tab/>
        <w:tab/>
        <w:t>10:30</w:t>
        <w:tab/>
        <w:t>Szentmise a Galgagutai Templomban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  <w:tab w:val="right" w:pos="1701" w:leader="none"/>
          <w:tab w:val="left" w:pos="1843" w:leader="none"/>
        </w:tabs>
        <w:suppressAutoHyphens w:val="false"/>
        <w:spacing w:lineRule="auto" w:line="240"/>
        <w:rPr>
          <w:rFonts w:ascii="Times New Roman" w:hAnsi="Times New Roman" w:cs="Times New Roman"/>
          <w:b/>
          <w:b/>
          <w:color w:val="FF0000"/>
          <w:sz w:val="20"/>
          <w:szCs w:val="20"/>
        </w:rPr>
      </w:pPr>
      <w:r>
        <w:rPr>
          <w:rFonts w:cs="Times New Roman" w:ascii="Times New Roman" w:hAnsi="Times New Roman"/>
          <w:b/>
          <w:color w:val="FF0000"/>
          <w:sz w:val="20"/>
          <w:szCs w:val="20"/>
        </w:rPr>
        <w:tab/>
        <w:tab/>
        <w:t>12:00</w:t>
        <w:tab/>
        <w:t xml:space="preserve">Igeliturgia a Szécsénkei Templomban 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  <w:tab w:val="right" w:pos="1701" w:leader="none"/>
          <w:tab w:val="left" w:pos="1843" w:leader="none"/>
        </w:tabs>
        <w:suppressAutoHyphens w:val="false"/>
        <w:spacing w:lineRule="auto" w:line="240"/>
        <w:rPr>
          <w:rFonts w:ascii="Times New Roman" w:hAnsi="Times New Roman" w:cs="Times New Roman"/>
          <w:b/>
          <w:b/>
          <w:color w:val="FF0000"/>
          <w:sz w:val="20"/>
          <w:szCs w:val="20"/>
        </w:rPr>
      </w:pPr>
      <w:r>
        <w:rPr>
          <w:rFonts w:cs="Times New Roman" w:ascii="Times New Roman" w:hAnsi="Times New Roman"/>
          <w:b/>
          <w:color w:val="FF0000"/>
          <w:sz w:val="20"/>
          <w:szCs w:val="20"/>
        </w:rPr>
        <w:tab/>
        <w:tab/>
        <w:t>12:00</w:t>
        <w:tab/>
        <w:t>Szentmise a Nógrádkövesdi Templomban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  <w:tab w:val="right" w:pos="1701" w:leader="none"/>
          <w:tab w:val="left" w:pos="1843" w:leader="none"/>
        </w:tabs>
        <w:suppressAutoHyphens w:val="false"/>
        <w:spacing w:lineRule="auto" w:line="240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color w:val="FF0000"/>
          <w:sz w:val="20"/>
          <w:szCs w:val="20"/>
        </w:rPr>
        <w:t>2020.07.25.</w:t>
        <w:tab/>
        <w:t>Sz</w:t>
        <w:tab/>
        <w:t>12:00</w:t>
        <w:tab/>
        <w:t>Szentmise Szécsénkén, utána az egyházi temető felszentelése</w:t>
      </w:r>
    </w:p>
    <w:p>
      <w:pPr>
        <w:pStyle w:val="Normal"/>
        <w:pBdr>
          <w:top w:val="single" w:sz="4" w:space="5" w:color="000001"/>
        </w:pBdr>
        <w:tabs>
          <w:tab w:val="clear" w:pos="709"/>
          <w:tab w:val="right" w:pos="7230" w:leader="none"/>
        </w:tabs>
        <w:suppressAutoHyphens w:val="false"/>
        <w:spacing w:lineRule="auto" w:line="16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Római Katolikus Plébánia 2687 Bercel, Béke u. 20.</w:t>
      </w:r>
    </w:p>
    <w:p>
      <w:pPr>
        <w:pStyle w:val="Normal"/>
        <w:pBdr>
          <w:top w:val="single" w:sz="4" w:space="5" w:color="000001"/>
        </w:pBdr>
        <w:tabs>
          <w:tab w:val="clear" w:pos="709"/>
          <w:tab w:val="right" w:pos="7230" w:leader="none"/>
        </w:tabs>
        <w:suppressAutoHyphens w:val="false"/>
        <w:spacing w:lineRule="auto" w:line="21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tel: 0630/455-3287 web: </w:t>
      </w:r>
      <w:hyperlink r:id="rId4">
        <w:r>
          <w:rPr>
            <w:rStyle w:val="Internethivatkozs"/>
            <w:rFonts w:cs="Times New Roman" w:ascii="Times New Roman" w:hAnsi="Times New Roman"/>
            <w:sz w:val="20"/>
            <w:szCs w:val="20"/>
          </w:rPr>
          <w:t>http://bercel.vaciegyhazmegye.hu</w:t>
        </w:r>
      </w:hyperlink>
      <w:r>
        <w:rPr>
          <w:rFonts w:cs="Times New Roman" w:ascii="Times New Roman" w:hAnsi="Times New Roman"/>
          <w:sz w:val="20"/>
          <w:szCs w:val="20"/>
        </w:rPr>
        <w:t xml:space="preserve">, e-mail: </w:t>
      </w:r>
      <w:hyperlink r:id="rId5">
        <w:r>
          <w:rPr>
            <w:rStyle w:val="Internethivatkozs"/>
            <w:rFonts w:cs="Times New Roman" w:ascii="Times New Roman" w:hAnsi="Times New Roman"/>
            <w:sz w:val="20"/>
            <w:szCs w:val="20"/>
          </w:rPr>
          <w:t>bercel@vacem.hu</w:t>
        </w:r>
      </w:hyperlink>
    </w:p>
    <w:p>
      <w:pPr>
        <w:pStyle w:val="Normal"/>
        <w:tabs>
          <w:tab w:val="clear" w:pos="709"/>
          <w:tab w:val="right" w:pos="7230" w:leader="none"/>
        </w:tabs>
        <w:suppressAutoHyphens w:val="false"/>
        <w:spacing w:lineRule="auto" w:line="21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Bankszámlaszám: 10700323-68589824-51100005</w:t>
      </w:r>
    </w:p>
    <w:sectPr>
      <w:type w:val="nextPage"/>
      <w:pgSz w:orient="landscape" w:w="16838" w:h="11906"/>
      <w:pgMar w:left="567" w:right="567" w:header="0" w:top="567" w:footer="0" w:bottom="567" w:gutter="0"/>
      <w:pgNumType w:fmt="decimal"/>
      <w:cols w:num="2" w:space="1134" w:equalWidth="true" w:sep="false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  <w:font w:name="Calibri Light">
    <w:charset w:val="ee"/>
    <w:family w:val="roman"/>
    <w:pitch w:val="variable"/>
  </w:font>
  <w:font w:name="Cambria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badi MT Condensed Light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displayBackgroundShape/>
  <w:embedSystemFonts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Times New Roman"/>
        <w:lang w:val="hu-HU" w:eastAsia="hu-H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84bf7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000000"/>
      <w:kern w:val="0"/>
      <w:sz w:val="22"/>
      <w:szCs w:val="22"/>
      <w:lang w:val="hu-HU" w:eastAsia="zh-CN" w:bidi="ar-SA"/>
    </w:rPr>
  </w:style>
  <w:style w:type="paragraph" w:styleId="Cmsor1">
    <w:name w:val="Heading 1"/>
    <w:basedOn w:val="Normal"/>
    <w:link w:val="Cmsor1Char"/>
    <w:uiPriority w:val="9"/>
    <w:qFormat/>
    <w:rsid w:val="00f65d5f"/>
    <w:pPr>
      <w:keepNext w:val="true"/>
      <w:spacing w:before="240" w:after="60"/>
      <w:outlineLvl w:val="0"/>
    </w:pPr>
    <w:rPr>
      <w:rFonts w:ascii="Calibri Light" w:hAnsi="Calibri Light" w:eastAsia="Times New Roman" w:cs="Times New Roman"/>
      <w:b/>
      <w:bCs/>
      <w:sz w:val="32"/>
      <w:szCs w:val="32"/>
    </w:rPr>
  </w:style>
  <w:style w:type="paragraph" w:styleId="Cmsor2">
    <w:name w:val="Heading 2"/>
    <w:basedOn w:val="Normal"/>
    <w:link w:val="Cmsor2Char"/>
    <w:uiPriority w:val="9"/>
    <w:semiHidden/>
    <w:unhideWhenUsed/>
    <w:qFormat/>
    <w:rsid w:val="00a0136e"/>
    <w:pPr>
      <w:keepNext w:val="true"/>
      <w:spacing w:before="240" w:after="60"/>
      <w:outlineLvl w:val="1"/>
    </w:pPr>
    <w:rPr>
      <w:rFonts w:ascii="Cambria" w:hAnsi="Cambria" w:eastAsia="Times New Roman" w:cs="Times New Roman"/>
      <w:b/>
      <w:bCs/>
      <w:i/>
      <w:iCs/>
      <w:sz w:val="28"/>
      <w:szCs w:val="28"/>
    </w:rPr>
  </w:style>
  <w:style w:type="paragraph" w:styleId="Cmsor3">
    <w:name w:val="Heading 3"/>
    <w:basedOn w:val="Normal"/>
    <w:link w:val="Cmsor3Char"/>
    <w:uiPriority w:val="9"/>
    <w:qFormat/>
    <w:rsid w:val="00311197"/>
    <w:pPr>
      <w:spacing w:beforeAutospacing="1" w:afterAutospacing="1"/>
      <w:outlineLvl w:val="2"/>
    </w:pPr>
    <w:rPr>
      <w:rFonts w:ascii="Times New Roman" w:hAnsi="Times New Roman" w:eastAsia="Times New Roman" w:cs="Times New Roman"/>
      <w:b/>
      <w:bCs/>
      <w:color w:val="00000A"/>
      <w:sz w:val="27"/>
      <w:szCs w:val="27"/>
    </w:rPr>
  </w:style>
  <w:style w:type="paragraph" w:styleId="Cmsor4">
    <w:name w:val="Heading 4"/>
    <w:basedOn w:val="Normal"/>
    <w:next w:val="Normal"/>
    <w:link w:val="Cmsor4Char"/>
    <w:uiPriority w:val="9"/>
    <w:semiHidden/>
    <w:unhideWhenUsed/>
    <w:qFormat/>
    <w:rsid w:val="00552b0e"/>
    <w:pPr>
      <w:keepNext w:val="true"/>
      <w:keepLines/>
      <w:spacing w:before="200" w:after="0"/>
      <w:outlineLvl w:val="3"/>
    </w:pPr>
    <w:rPr>
      <w:rFonts w:ascii="Calibri Light" w:hAnsi="Calibri Light" w:eastAsia="Times New Roman" w:cs="Times New Roman"/>
      <w:b/>
      <w:bCs/>
      <w:i/>
      <w:iCs/>
      <w:color w:val="5B9BD5"/>
    </w:rPr>
  </w:style>
  <w:style w:type="paragraph" w:styleId="Cmsor5">
    <w:name w:val="Heading 5"/>
    <w:basedOn w:val="Normal"/>
    <w:link w:val="Cmsor5Char"/>
    <w:uiPriority w:val="9"/>
    <w:unhideWhenUsed/>
    <w:qFormat/>
    <w:rsid w:val="00a0136e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Cmsor6">
    <w:name w:val="Heading 6"/>
    <w:basedOn w:val="Normal"/>
    <w:next w:val="Normal"/>
    <w:link w:val="Cmsor6Char"/>
    <w:uiPriority w:val="9"/>
    <w:semiHidden/>
    <w:unhideWhenUsed/>
    <w:qFormat/>
    <w:rsid w:val="00e1079b"/>
    <w:pPr>
      <w:keepNext w:val="true"/>
      <w:keepLines/>
      <w:spacing w:before="40" w:after="0"/>
      <w:outlineLvl w:val="5"/>
    </w:pPr>
    <w:rPr>
      <w:rFonts w:ascii="Cambria" w:hAnsi="Cambria" w:eastAsia="" w:cs="" w:asciiTheme="majorHAnsi" w:cstheme="majorBidi" w:eastAsiaTheme="majorEastAsia" w:hAnsiTheme="majorHAnsi"/>
      <w:color w:val="243F60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ekezdsalapbettpusa1" w:customStyle="1">
    <w:name w:val="Bekezdés alapbetűtípusa1"/>
    <w:qFormat/>
    <w:rsid w:val="00b62de8"/>
    <w:rPr/>
  </w:style>
  <w:style w:type="character" w:styleId="Bekezdsalapbettpusa2" w:customStyle="1">
    <w:name w:val="Bekezdés alapbetűtípusa2"/>
    <w:qFormat/>
    <w:rsid w:val="00b62de8"/>
    <w:rPr/>
  </w:style>
  <w:style w:type="character" w:styleId="Internethivatkozs">
    <w:name w:val="Internet-hivatkozás"/>
    <w:unhideWhenUsed/>
    <w:rsid w:val="00af55b7"/>
    <w:rPr>
      <w:color w:val="0563C1"/>
      <w:u w:val="single"/>
    </w:rPr>
  </w:style>
  <w:style w:type="character" w:styleId="BuborkszvegChar" w:customStyle="1">
    <w:name w:val="Buborékszöveg Char"/>
    <w:qFormat/>
    <w:rsid w:val="00b62de8"/>
    <w:rPr>
      <w:rFonts w:ascii="Tahoma" w:hAnsi="Tahoma" w:cs="Tahoma"/>
      <w:sz w:val="16"/>
      <w:szCs w:val="16"/>
    </w:rPr>
  </w:style>
  <w:style w:type="character" w:styleId="Kiemels21" w:customStyle="1">
    <w:name w:val="Kiemelés21"/>
    <w:uiPriority w:val="22"/>
    <w:qFormat/>
    <w:rsid w:val="00b62de8"/>
    <w:rPr>
      <w:b/>
      <w:bCs w:val="false"/>
    </w:rPr>
  </w:style>
  <w:style w:type="character" w:styleId="LfejChar" w:customStyle="1">
    <w:name w:val="Élőfej Char"/>
    <w:qFormat/>
    <w:rsid w:val="00b62de8"/>
    <w:rPr>
      <w:sz w:val="22"/>
      <w:szCs w:val="22"/>
    </w:rPr>
  </w:style>
  <w:style w:type="character" w:styleId="LlbChar" w:customStyle="1">
    <w:name w:val="Élőláb Char"/>
    <w:qFormat/>
    <w:rsid w:val="00b62de8"/>
    <w:rPr>
      <w:sz w:val="22"/>
      <w:szCs w:val="22"/>
    </w:rPr>
  </w:style>
  <w:style w:type="character" w:styleId="Hangslyozs">
    <w:name w:val="Hangsúlyozás"/>
    <w:basedOn w:val="DefaultParagraphFont"/>
    <w:uiPriority w:val="20"/>
    <w:qFormat/>
    <w:rsid w:val="00755f71"/>
    <w:rPr>
      <w:i/>
      <w:iCs/>
    </w:rPr>
  </w:style>
  <w:style w:type="character" w:styleId="Appleconvertedspace" w:customStyle="1">
    <w:name w:val="apple-converted-space"/>
    <w:basedOn w:val="Bekezdsalapbettpusa2"/>
    <w:qFormat/>
    <w:rsid w:val="00b62de8"/>
    <w:rPr/>
  </w:style>
  <w:style w:type="character" w:styleId="Redsmall" w:customStyle="1">
    <w:name w:val="redsmall"/>
    <w:basedOn w:val="Bekezdsalapbettpusa2"/>
    <w:qFormat/>
    <w:rsid w:val="00b62de8"/>
    <w:rPr/>
  </w:style>
  <w:style w:type="character" w:styleId="Red" w:customStyle="1">
    <w:name w:val="red"/>
    <w:basedOn w:val="Bekezdsalapbettpusa2"/>
    <w:qFormat/>
    <w:rsid w:val="00b62de8"/>
    <w:rPr/>
  </w:style>
  <w:style w:type="character" w:styleId="Megltogatottinternethivatkozs">
    <w:name w:val="Meglátogatott internet-hivatkozás"/>
    <w:uiPriority w:val="99"/>
    <w:semiHidden/>
    <w:unhideWhenUsed/>
    <w:qFormat/>
    <w:rsid w:val="00922b4f"/>
    <w:rPr>
      <w:color w:val="800080"/>
      <w:u w:val="single"/>
    </w:rPr>
  </w:style>
  <w:style w:type="character" w:styleId="Cmsor3Char" w:customStyle="1">
    <w:name w:val="Címsor 3 Char"/>
    <w:link w:val="Cmsor3"/>
    <w:uiPriority w:val="9"/>
    <w:qFormat/>
    <w:rsid w:val="00311197"/>
    <w:rPr>
      <w:b/>
      <w:bCs/>
      <w:sz w:val="27"/>
      <w:szCs w:val="27"/>
    </w:rPr>
  </w:style>
  <w:style w:type="character" w:styleId="BuborkszvegChar1" w:customStyle="1">
    <w:name w:val="Buborékszöveg Char1"/>
    <w:link w:val="Buborkszveg"/>
    <w:uiPriority w:val="99"/>
    <w:semiHidden/>
    <w:qFormat/>
    <w:rsid w:val="00a7783d"/>
    <w:rPr>
      <w:rFonts w:ascii="Tahoma" w:hAnsi="Tahoma" w:eastAsia="Calibri" w:cs="Tahoma"/>
      <w:color w:val="000000"/>
      <w:sz w:val="16"/>
      <w:szCs w:val="16"/>
      <w:lang w:eastAsia="zh-CN"/>
    </w:rPr>
  </w:style>
  <w:style w:type="character" w:styleId="T2" w:customStyle="1">
    <w:name w:val="t2"/>
    <w:basedOn w:val="DefaultParagraphFont"/>
    <w:qFormat/>
    <w:rsid w:val="00fa3e89"/>
    <w:rPr/>
  </w:style>
  <w:style w:type="character" w:styleId="T1" w:customStyle="1">
    <w:name w:val="t1"/>
    <w:basedOn w:val="DefaultParagraphFont"/>
    <w:qFormat/>
    <w:rsid w:val="00fa3e89"/>
    <w:rPr/>
  </w:style>
  <w:style w:type="character" w:styleId="T6" w:customStyle="1">
    <w:name w:val="t6"/>
    <w:basedOn w:val="DefaultParagraphFont"/>
    <w:qFormat/>
    <w:rsid w:val="00f32dda"/>
    <w:rPr/>
  </w:style>
  <w:style w:type="character" w:styleId="T4" w:customStyle="1">
    <w:name w:val="t4"/>
    <w:basedOn w:val="DefaultParagraphFont"/>
    <w:qFormat/>
    <w:rsid w:val="00f32dda"/>
    <w:rPr/>
  </w:style>
  <w:style w:type="character" w:styleId="T12" w:customStyle="1">
    <w:name w:val="t12"/>
    <w:basedOn w:val="DefaultParagraphFont"/>
    <w:qFormat/>
    <w:rsid w:val="00f32dda"/>
    <w:rPr/>
  </w:style>
  <w:style w:type="character" w:styleId="T11" w:customStyle="1">
    <w:name w:val="t11"/>
    <w:basedOn w:val="DefaultParagraphFont"/>
    <w:qFormat/>
    <w:rsid w:val="00f32dda"/>
    <w:rPr/>
  </w:style>
  <w:style w:type="character" w:styleId="T7" w:customStyle="1">
    <w:name w:val="t7"/>
    <w:basedOn w:val="DefaultParagraphFont"/>
    <w:qFormat/>
    <w:rsid w:val="00f32dda"/>
    <w:rPr/>
  </w:style>
  <w:style w:type="character" w:styleId="T8" w:customStyle="1">
    <w:name w:val="t8"/>
    <w:basedOn w:val="DefaultParagraphFont"/>
    <w:qFormat/>
    <w:rsid w:val="00f32dda"/>
    <w:rPr/>
  </w:style>
  <w:style w:type="character" w:styleId="Cmsor5Char" w:customStyle="1">
    <w:name w:val="Címsor 5 Char"/>
    <w:link w:val="Cmsor5"/>
    <w:uiPriority w:val="9"/>
    <w:qFormat/>
    <w:rsid w:val="00a0136e"/>
    <w:rPr>
      <w:rFonts w:ascii="Calibri" w:hAnsi="Calibri" w:eastAsia="Times New Roman" w:cs="Times New Roman"/>
      <w:b/>
      <w:bCs/>
      <w:i/>
      <w:iCs/>
      <w:color w:val="000000"/>
      <w:sz w:val="26"/>
      <w:szCs w:val="26"/>
      <w:lang w:eastAsia="zh-CN"/>
    </w:rPr>
  </w:style>
  <w:style w:type="character" w:styleId="Cmsor2Char" w:customStyle="1">
    <w:name w:val="Címsor 2 Char"/>
    <w:link w:val="Cmsor2"/>
    <w:uiPriority w:val="9"/>
    <w:semiHidden/>
    <w:qFormat/>
    <w:rsid w:val="00a0136e"/>
    <w:rPr>
      <w:rFonts w:ascii="Cambria" w:hAnsi="Cambria" w:eastAsia="Times New Roman" w:cs="Times New Roman"/>
      <w:b/>
      <w:bCs/>
      <w:i/>
      <w:iCs/>
      <w:color w:val="000000"/>
      <w:sz w:val="28"/>
      <w:szCs w:val="28"/>
      <w:lang w:eastAsia="zh-CN"/>
    </w:rPr>
  </w:style>
  <w:style w:type="character" w:styleId="Cmsor1Char" w:customStyle="1">
    <w:name w:val="Címsor 1 Char"/>
    <w:link w:val="Cmsor1"/>
    <w:uiPriority w:val="9"/>
    <w:qFormat/>
    <w:rsid w:val="00f65d5f"/>
    <w:rPr>
      <w:rFonts w:ascii="Calibri Light" w:hAnsi="Calibri Light" w:eastAsia="Times New Roman" w:cs="Times New Roman"/>
      <w:b/>
      <w:bCs/>
      <w:color w:val="000000"/>
      <w:sz w:val="32"/>
      <w:szCs w:val="32"/>
      <w:lang w:eastAsia="zh-CN"/>
    </w:rPr>
  </w:style>
  <w:style w:type="character" w:styleId="Kiemels22" w:customStyle="1">
    <w:name w:val="Kiemelés22"/>
    <w:uiPriority w:val="22"/>
    <w:qFormat/>
    <w:rsid w:val="00080c55"/>
    <w:rPr>
      <w:b/>
      <w:bCs/>
    </w:rPr>
  </w:style>
  <w:style w:type="character" w:styleId="Fent" w:customStyle="1">
    <w:name w:val="fent"/>
    <w:qFormat/>
    <w:rsid w:val="002c3d0d"/>
    <w:rPr/>
  </w:style>
  <w:style w:type="character" w:styleId="Cmsor4Char" w:customStyle="1">
    <w:name w:val="Címsor 4 Char"/>
    <w:link w:val="Cmsor4"/>
    <w:uiPriority w:val="9"/>
    <w:semiHidden/>
    <w:qFormat/>
    <w:rsid w:val="00552b0e"/>
    <w:rPr>
      <w:rFonts w:ascii="Calibri Light" w:hAnsi="Calibri Light" w:eastAsia="Times New Roman" w:cs="Times New Roman"/>
      <w:b/>
      <w:bCs/>
      <w:i/>
      <w:iCs/>
      <w:color w:val="5B9BD5"/>
      <w:sz w:val="22"/>
      <w:szCs w:val="22"/>
      <w:lang w:eastAsia="zh-CN"/>
    </w:rPr>
  </w:style>
  <w:style w:type="character" w:styleId="M221131807911943527msofootnotereference" w:customStyle="1">
    <w:name w:val="m_-221131807911943527msofootnotereference"/>
    <w:basedOn w:val="DefaultParagraphFont"/>
    <w:qFormat/>
    <w:rsid w:val="00304f76"/>
    <w:rPr/>
  </w:style>
  <w:style w:type="character" w:styleId="M221131807911943527appleconvertedspace" w:customStyle="1">
    <w:name w:val="m_-221131807911943527apple-converted-space"/>
    <w:basedOn w:val="DefaultParagraphFont"/>
    <w:qFormat/>
    <w:rsid w:val="00304f76"/>
    <w:rPr/>
  </w:style>
  <w:style w:type="character" w:styleId="Il" w:customStyle="1">
    <w:name w:val="il"/>
    <w:basedOn w:val="DefaultParagraphFont"/>
    <w:qFormat/>
    <w:rsid w:val="009a4cc2"/>
    <w:rPr/>
  </w:style>
  <w:style w:type="character" w:styleId="Strong">
    <w:name w:val="Strong"/>
    <w:uiPriority w:val="22"/>
    <w:qFormat/>
    <w:rsid w:val="009a4cc2"/>
    <w:rPr>
      <w:b/>
      <w:bCs/>
    </w:rPr>
  </w:style>
  <w:style w:type="character" w:styleId="LbjegyzetszvegChar" w:customStyle="1">
    <w:name w:val="Lábjegyzetszöveg Char"/>
    <w:link w:val="Lbjegyzetszveg"/>
    <w:uiPriority w:val="99"/>
    <w:semiHidden/>
    <w:qFormat/>
    <w:rsid w:val="001155e3"/>
    <w:rPr>
      <w:rFonts w:ascii="Calibri" w:hAnsi="Calibri" w:eastAsia="Calibri" w:cs="Calibri"/>
      <w:color w:val="000000"/>
      <w:lang w:eastAsia="zh-CN"/>
    </w:rPr>
  </w:style>
  <w:style w:type="character" w:styleId="Lbjegyzethorgony">
    <w:name w:val="Lábjegyzet-horgony"/>
    <w:rPr>
      <w:vertAlign w:val="superscript"/>
    </w:rPr>
  </w:style>
  <w:style w:type="character" w:styleId="FootnoteCharacters">
    <w:name w:val="Footnote Characters"/>
    <w:uiPriority w:val="99"/>
    <w:semiHidden/>
    <w:unhideWhenUsed/>
    <w:qFormat/>
    <w:rsid w:val="001155e3"/>
    <w:rPr>
      <w:vertAlign w:val="superscript"/>
    </w:rPr>
  </w:style>
  <w:style w:type="character" w:styleId="Cmsor6Char" w:customStyle="1">
    <w:name w:val="Címsor 6 Char"/>
    <w:basedOn w:val="DefaultParagraphFont"/>
    <w:link w:val="Cmsor6"/>
    <w:uiPriority w:val="9"/>
    <w:semiHidden/>
    <w:qFormat/>
    <w:rsid w:val="00e1079b"/>
    <w:rPr>
      <w:rFonts w:ascii="Cambria" w:hAnsi="Cambria" w:eastAsia="" w:cs="" w:asciiTheme="majorHAnsi" w:cstheme="majorBidi" w:eastAsiaTheme="majorEastAsia" w:hAnsiTheme="majorHAnsi"/>
      <w:color w:val="243F60" w:themeColor="accent1" w:themeShade="7f"/>
      <w:sz w:val="22"/>
      <w:szCs w:val="22"/>
      <w:lang w:eastAsia="zh-CN"/>
    </w:rPr>
  </w:style>
  <w:style w:type="character" w:styleId="Dpvwyc" w:customStyle="1">
    <w:name w:val="dpvwyc"/>
    <w:basedOn w:val="DefaultParagraphFont"/>
    <w:qFormat/>
    <w:rsid w:val="00d42a78"/>
    <w:rPr/>
  </w:style>
  <w:style w:type="character" w:styleId="Gd" w:customStyle="1">
    <w:name w:val="gd"/>
    <w:basedOn w:val="DefaultParagraphFont"/>
    <w:qFormat/>
    <w:rsid w:val="00755f71"/>
    <w:rPr/>
  </w:style>
  <w:style w:type="character" w:styleId="Szvegtrzs2" w:customStyle="1">
    <w:name w:val="Szövegtörzs (2)_"/>
    <w:basedOn w:val="DefaultParagraphFont"/>
    <w:link w:val="Szvegtrzs20"/>
    <w:qFormat/>
    <w:rsid w:val="00eb0004"/>
    <w:rPr>
      <w:shd w:fill="FFFFFF" w:val="clear"/>
    </w:rPr>
  </w:style>
  <w:style w:type="character" w:styleId="M7393171884622369474object" w:customStyle="1">
    <w:name w:val="m_-7393171884622369474object"/>
    <w:basedOn w:val="DefaultParagraphFont"/>
    <w:qFormat/>
    <w:rsid w:val="002c4b4a"/>
    <w:rPr/>
  </w:style>
  <w:style w:type="character" w:styleId="M5063168108479203530gmailm3221646802288890603gmailm4979984559287750473gmailm5401667671030087278gmailm4137078567016815283gmailm8660314164025243881gmailm3521530987894721776gmailm315418650772323224m9130576441540026275gmailm5092281866347158664" w:customStyle="1">
    <w:name w:val="m_5063168108479203530gmail-m3221646802288890603gmail-m-4979984559287750473gmail-m-5401667671030087278gmail-m4137078567016815283gmail-m-8660314164025243881gmail-m3521530987894721776gmail-m-315418650772323224m9130576441540026275gmail-m-5092281866347158664"/>
    <w:basedOn w:val="DefaultParagraphFont"/>
    <w:qFormat/>
    <w:rsid w:val="00675a6f"/>
    <w:rPr/>
  </w:style>
  <w:style w:type="character" w:styleId="Amqckf" w:customStyle="1">
    <w:name w:val="amqckf"/>
    <w:basedOn w:val="DefaultParagraphFont"/>
    <w:qFormat/>
    <w:rsid w:val="008c47aa"/>
    <w:rPr/>
  </w:style>
  <w:style w:type="character" w:styleId="Appletabspan" w:customStyle="1">
    <w:name w:val="apple-tab-span"/>
    <w:basedOn w:val="DefaultParagraphFont"/>
    <w:qFormat/>
    <w:rsid w:val="00e3102f"/>
    <w:rPr/>
  </w:style>
  <w:style w:type="paragraph" w:styleId="Cmsor" w:customStyle="1">
    <w:name w:val="Címsor"/>
    <w:basedOn w:val="Normal"/>
    <w:next w:val="Szvegtrzs"/>
    <w:qFormat/>
    <w:rsid w:val="00b62de8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zvegtrzs">
    <w:name w:val="Body Text"/>
    <w:basedOn w:val="Normal"/>
    <w:rsid w:val="00b62de8"/>
    <w:pPr>
      <w:spacing w:lineRule="auto" w:line="288" w:before="0" w:after="140"/>
    </w:pPr>
    <w:rPr/>
  </w:style>
  <w:style w:type="paragraph" w:styleId="Lista">
    <w:name w:val="List"/>
    <w:basedOn w:val="Szvegtrzs"/>
    <w:rsid w:val="00b62de8"/>
    <w:pPr/>
    <w:rPr>
      <w:rFonts w:cs="Arial"/>
    </w:rPr>
  </w:style>
  <w:style w:type="paragraph" w:styleId="Felirat" w:customStyle="1">
    <w:name w:val="Caption"/>
    <w:basedOn w:val="Normal"/>
    <w:qFormat/>
    <w:rsid w:val="004b0af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rsid w:val="00b62de8"/>
    <w:pPr>
      <w:suppressLineNumbers/>
    </w:pPr>
    <w:rPr>
      <w:rFonts w:cs="Arial"/>
    </w:rPr>
  </w:style>
  <w:style w:type="paragraph" w:styleId="Caption">
    <w:name w:val="caption"/>
    <w:basedOn w:val="Normal"/>
    <w:qFormat/>
    <w:rsid w:val="00b62de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Kpalrs1" w:customStyle="1">
    <w:name w:val="Képaláírás1"/>
    <w:basedOn w:val="Normal"/>
    <w:qFormat/>
    <w:rsid w:val="00b62de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ormlWeb1" w:customStyle="1">
    <w:name w:val="Normál (Web)1"/>
    <w:basedOn w:val="Normal"/>
    <w:qFormat/>
    <w:rsid w:val="00b62de8"/>
    <w:pPr>
      <w:spacing w:before="280" w:after="119"/>
    </w:pPr>
    <w:rPr>
      <w:rFonts w:ascii="Times New Roman" w:hAnsi="Times New Roman" w:eastAsia="Times New Roman" w:cs="Times New Roman"/>
      <w:sz w:val="24"/>
      <w:szCs w:val="24"/>
    </w:rPr>
  </w:style>
  <w:style w:type="paragraph" w:styleId="Buborkszveg1" w:customStyle="1">
    <w:name w:val="Buborékszöveg1"/>
    <w:basedOn w:val="Normal"/>
    <w:qFormat/>
    <w:rsid w:val="00b62de8"/>
    <w:pPr/>
    <w:rPr>
      <w:rFonts w:ascii="Tahoma" w:hAnsi="Tahoma" w:cs="Tahoma"/>
      <w:sz w:val="16"/>
      <w:szCs w:val="16"/>
    </w:rPr>
  </w:style>
  <w:style w:type="paragraph" w:styleId="Lfejsllb">
    <w:name w:val="Élőfej és élőláb"/>
    <w:basedOn w:val="Normal"/>
    <w:qFormat/>
    <w:pPr/>
    <w:rPr/>
  </w:style>
  <w:style w:type="paragraph" w:styleId="Lfej">
    <w:name w:val="Header"/>
    <w:basedOn w:val="Normal"/>
    <w:rsid w:val="00b62de8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Llb">
    <w:name w:val="Footer"/>
    <w:basedOn w:val="Normal"/>
    <w:rsid w:val="00b62de8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Cm1" w:customStyle="1">
    <w:name w:val="Cím1"/>
    <w:basedOn w:val="Normal"/>
    <w:qFormat/>
    <w:rsid w:val="00b62de8"/>
    <w:pPr>
      <w:spacing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Respv" w:customStyle="1">
    <w:name w:val="respv"/>
    <w:basedOn w:val="Normal"/>
    <w:qFormat/>
    <w:rsid w:val="00b62de8"/>
    <w:pPr>
      <w:spacing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Respf" w:customStyle="1">
    <w:name w:val="respf"/>
    <w:basedOn w:val="Normal"/>
    <w:qFormat/>
    <w:rsid w:val="00b62de8"/>
    <w:pPr>
      <w:spacing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Verse" w:customStyle="1">
    <w:name w:val="verse"/>
    <w:basedOn w:val="Normal"/>
    <w:qFormat/>
    <w:rsid w:val="00b62de8"/>
    <w:pPr>
      <w:spacing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First" w:customStyle="1">
    <w:name w:val="first"/>
    <w:basedOn w:val="Normal"/>
    <w:qFormat/>
    <w:rsid w:val="00b62de8"/>
    <w:pPr>
      <w:spacing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Last" w:customStyle="1">
    <w:name w:val="last"/>
    <w:basedOn w:val="Normal"/>
    <w:qFormat/>
    <w:rsid w:val="00b62de8"/>
    <w:pPr>
      <w:spacing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Titlehu" w:customStyle="1">
    <w:name w:val="titlehu"/>
    <w:basedOn w:val="Normal"/>
    <w:qFormat/>
    <w:rsid w:val="00b62de8"/>
    <w:pPr>
      <w:spacing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Intro" w:customStyle="1">
    <w:name w:val="intro"/>
    <w:basedOn w:val="Normal"/>
    <w:qFormat/>
    <w:rsid w:val="00b62de8"/>
    <w:pPr>
      <w:spacing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Resp" w:customStyle="1">
    <w:name w:val="resp"/>
    <w:basedOn w:val="Normal"/>
    <w:qFormat/>
    <w:rsid w:val="00b62de8"/>
    <w:pPr>
      <w:spacing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Partr" w:customStyle="1">
    <w:name w:val="partr"/>
    <w:basedOn w:val="Normal"/>
    <w:qFormat/>
    <w:rsid w:val="00b62de8"/>
    <w:pPr>
      <w:spacing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Partv" w:customStyle="1">
    <w:name w:val="partv"/>
    <w:basedOn w:val="Normal"/>
    <w:qFormat/>
    <w:rsid w:val="00b62de8"/>
    <w:pPr>
      <w:spacing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NoSpacing">
    <w:name w:val="No Spacing"/>
    <w:basedOn w:val="Normal"/>
    <w:uiPriority w:val="1"/>
    <w:qFormat/>
    <w:rsid w:val="006b56c3"/>
    <w:pPr>
      <w:spacing w:beforeAutospacing="1" w:afterAutospacing="1"/>
    </w:pPr>
    <w:rPr>
      <w:rFonts w:ascii="Times New Roman" w:hAnsi="Times New Roman" w:eastAsia="Times New Roman" w:cs="Times New Roman"/>
      <w:color w:val="00000A"/>
      <w:sz w:val="24"/>
      <w:szCs w:val="24"/>
      <w:lang w:eastAsia="hu-HU"/>
    </w:rPr>
  </w:style>
  <w:style w:type="paragraph" w:styleId="NormalWeb">
    <w:name w:val="Normal (Web)"/>
    <w:basedOn w:val="Normal"/>
    <w:uiPriority w:val="99"/>
    <w:unhideWhenUsed/>
    <w:qFormat/>
    <w:rsid w:val="006b56c3"/>
    <w:pPr>
      <w:spacing w:beforeAutospacing="1" w:afterAutospacing="1"/>
    </w:pPr>
    <w:rPr>
      <w:rFonts w:ascii="Times New Roman" w:hAnsi="Times New Roman" w:eastAsia="Times New Roman" w:cs="Times New Roman"/>
      <w:color w:val="00000A"/>
      <w:sz w:val="24"/>
      <w:szCs w:val="24"/>
      <w:lang w:eastAsia="hu-HU"/>
    </w:rPr>
  </w:style>
  <w:style w:type="paragraph" w:styleId="BalloonText">
    <w:name w:val="Balloon Text"/>
    <w:basedOn w:val="Normal"/>
    <w:link w:val="BuborkszvegChar1"/>
    <w:uiPriority w:val="99"/>
    <w:semiHidden/>
    <w:unhideWhenUsed/>
    <w:qFormat/>
    <w:rsid w:val="00a7783d"/>
    <w:pPr/>
    <w:rPr>
      <w:rFonts w:ascii="Tahoma" w:hAnsi="Tahoma" w:cs="Times New Roman"/>
      <w:sz w:val="16"/>
      <w:szCs w:val="16"/>
    </w:rPr>
  </w:style>
  <w:style w:type="paragraph" w:styleId="Standard" w:customStyle="1">
    <w:name w:val="standard"/>
    <w:basedOn w:val="Normal"/>
    <w:qFormat/>
    <w:rsid w:val="00fa3e89"/>
    <w:pPr>
      <w:spacing w:beforeAutospacing="1" w:afterAutospacing="1"/>
    </w:pPr>
    <w:rPr>
      <w:rFonts w:ascii="Times New Roman" w:hAnsi="Times New Roman" w:eastAsia="Times New Roman" w:cs="Times New Roman"/>
      <w:color w:val="00000A"/>
      <w:sz w:val="24"/>
      <w:szCs w:val="24"/>
      <w:lang w:eastAsia="hu-HU"/>
    </w:rPr>
  </w:style>
  <w:style w:type="paragraph" w:styleId="Default" w:customStyle="1">
    <w:name w:val="default"/>
    <w:basedOn w:val="Normal"/>
    <w:qFormat/>
    <w:rsid w:val="00f32dda"/>
    <w:pPr>
      <w:spacing w:beforeAutospacing="1" w:afterAutospacing="1"/>
    </w:pPr>
    <w:rPr>
      <w:rFonts w:ascii="Times New Roman" w:hAnsi="Times New Roman" w:eastAsia="Times New Roman" w:cs="Times New Roman"/>
      <w:color w:val="00000A"/>
      <w:sz w:val="24"/>
      <w:szCs w:val="24"/>
      <w:lang w:eastAsia="hu-HU"/>
    </w:rPr>
  </w:style>
  <w:style w:type="paragraph" w:styleId="P7" w:customStyle="1">
    <w:name w:val="p7"/>
    <w:basedOn w:val="Normal"/>
    <w:qFormat/>
    <w:rsid w:val="00f32dda"/>
    <w:pPr>
      <w:spacing w:beforeAutospacing="1" w:afterAutospacing="1"/>
    </w:pPr>
    <w:rPr>
      <w:rFonts w:ascii="Times New Roman" w:hAnsi="Times New Roman" w:eastAsia="Times New Roman" w:cs="Times New Roman"/>
      <w:color w:val="00000A"/>
      <w:sz w:val="24"/>
      <w:szCs w:val="24"/>
      <w:lang w:eastAsia="hu-HU"/>
    </w:rPr>
  </w:style>
  <w:style w:type="paragraph" w:styleId="P5" w:customStyle="1">
    <w:name w:val="p5"/>
    <w:basedOn w:val="Normal"/>
    <w:qFormat/>
    <w:rsid w:val="00f32dda"/>
    <w:pPr>
      <w:spacing w:beforeAutospacing="1" w:afterAutospacing="1"/>
    </w:pPr>
    <w:rPr>
      <w:rFonts w:ascii="Times New Roman" w:hAnsi="Times New Roman" w:eastAsia="Times New Roman" w:cs="Times New Roman"/>
      <w:color w:val="00000A"/>
      <w:sz w:val="24"/>
      <w:szCs w:val="24"/>
      <w:lang w:eastAsia="hu-HU"/>
    </w:rPr>
  </w:style>
  <w:style w:type="paragraph" w:styleId="P2" w:customStyle="1">
    <w:name w:val="p2"/>
    <w:basedOn w:val="Normal"/>
    <w:qFormat/>
    <w:rsid w:val="00f32dda"/>
    <w:pPr>
      <w:spacing w:beforeAutospacing="1" w:afterAutospacing="1"/>
    </w:pPr>
    <w:rPr>
      <w:rFonts w:ascii="Times New Roman" w:hAnsi="Times New Roman" w:eastAsia="Times New Roman" w:cs="Times New Roman"/>
      <w:color w:val="00000A"/>
      <w:sz w:val="24"/>
      <w:szCs w:val="24"/>
      <w:lang w:eastAsia="hu-HU"/>
    </w:rPr>
  </w:style>
  <w:style w:type="paragraph" w:styleId="P6" w:customStyle="1">
    <w:name w:val="p6"/>
    <w:basedOn w:val="Normal"/>
    <w:qFormat/>
    <w:rsid w:val="00f32dda"/>
    <w:pPr>
      <w:spacing w:beforeAutospacing="1" w:afterAutospacing="1"/>
    </w:pPr>
    <w:rPr>
      <w:rFonts w:ascii="Times New Roman" w:hAnsi="Times New Roman" w:eastAsia="Times New Roman" w:cs="Times New Roman"/>
      <w:color w:val="00000A"/>
      <w:sz w:val="24"/>
      <w:szCs w:val="24"/>
      <w:lang w:eastAsia="hu-HU"/>
    </w:rPr>
  </w:style>
  <w:style w:type="paragraph" w:styleId="P1" w:customStyle="1">
    <w:name w:val="p1"/>
    <w:basedOn w:val="Normal"/>
    <w:qFormat/>
    <w:rsid w:val="00f32dda"/>
    <w:pPr>
      <w:spacing w:beforeAutospacing="1" w:afterAutospacing="1"/>
    </w:pPr>
    <w:rPr>
      <w:rFonts w:ascii="Times New Roman" w:hAnsi="Times New Roman" w:eastAsia="Times New Roman" w:cs="Times New Roman"/>
      <w:color w:val="00000A"/>
      <w:sz w:val="24"/>
      <w:szCs w:val="24"/>
      <w:lang w:eastAsia="hu-HU"/>
    </w:rPr>
  </w:style>
  <w:style w:type="paragraph" w:styleId="P3" w:customStyle="1">
    <w:name w:val="p3"/>
    <w:basedOn w:val="Normal"/>
    <w:qFormat/>
    <w:rsid w:val="00f32dda"/>
    <w:pPr>
      <w:spacing w:beforeAutospacing="1" w:afterAutospacing="1"/>
    </w:pPr>
    <w:rPr>
      <w:rFonts w:ascii="Times New Roman" w:hAnsi="Times New Roman" w:eastAsia="Times New Roman" w:cs="Times New Roman"/>
      <w:color w:val="00000A"/>
      <w:sz w:val="24"/>
      <w:szCs w:val="24"/>
      <w:lang w:eastAsia="hu-HU"/>
    </w:rPr>
  </w:style>
  <w:style w:type="paragraph" w:styleId="Default1" w:customStyle="1">
    <w:name w:val="Default"/>
    <w:qFormat/>
    <w:rsid w:val="00203334"/>
    <w:pPr>
      <w:widowControl/>
      <w:suppressAutoHyphens w:val="true"/>
      <w:bidi w:val="0"/>
      <w:spacing w:before="0" w:after="0"/>
      <w:jc w:val="left"/>
    </w:pPr>
    <w:rPr>
      <w:rFonts w:ascii="Abadi MT Condensed Light" w:hAnsi="Abadi MT Condensed Light" w:eastAsia="SimSun" w:cs="Abadi MT Condensed Light"/>
      <w:color w:val="000000"/>
      <w:kern w:val="0"/>
      <w:sz w:val="24"/>
      <w:szCs w:val="24"/>
      <w:lang w:val="hu-HU" w:eastAsia="hu-HU" w:bidi="ar-SA"/>
    </w:rPr>
  </w:style>
  <w:style w:type="paragraph" w:styleId="ListParagraph">
    <w:name w:val="List Paragraph"/>
    <w:basedOn w:val="Normal"/>
    <w:uiPriority w:val="34"/>
    <w:qFormat/>
    <w:rsid w:val="00c04396"/>
    <w:pPr>
      <w:spacing w:before="0" w:after="0"/>
      <w:ind w:left="720" w:hanging="0"/>
      <w:contextualSpacing/>
    </w:pPr>
    <w:rPr>
      <w:rFonts w:ascii="Times New Roman" w:hAnsi="Times New Roman" w:eastAsia="Times New Roman" w:cs="Times New Roman"/>
      <w:color w:val="00000A"/>
      <w:sz w:val="20"/>
      <w:szCs w:val="20"/>
      <w:lang w:eastAsia="hu-HU"/>
    </w:rPr>
  </w:style>
  <w:style w:type="paragraph" w:styleId="Alaphelyzet" w:customStyle="1">
    <w:name w:val="alaphelyzet"/>
    <w:basedOn w:val="Normal"/>
    <w:qFormat/>
    <w:rsid w:val="008b4ae3"/>
    <w:pPr>
      <w:keepNext w:val="true"/>
      <w:suppressAutoHyphens w:val="false"/>
      <w:spacing w:lineRule="atLeast" w:line="340" w:before="0" w:after="120"/>
      <w:jc w:val="both"/>
    </w:pPr>
    <w:rPr>
      <w:rFonts w:ascii="Times New Roman" w:hAnsi="Times New Roman" w:eastAsia="Times New Roman" w:cs="Times New Roman"/>
      <w:color w:val="auto"/>
      <w:sz w:val="24"/>
      <w:szCs w:val="24"/>
      <w:lang w:eastAsia="hu-HU"/>
    </w:rPr>
  </w:style>
  <w:style w:type="paragraph" w:styleId="Standard1" w:customStyle="1">
    <w:name w:val="Standard"/>
    <w:qFormat/>
    <w:rsid w:val="00f22112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SimSun" w:cs="Arial"/>
      <w:color w:val="auto"/>
      <w:kern w:val="2"/>
      <w:sz w:val="24"/>
      <w:szCs w:val="24"/>
      <w:lang w:val="hu-HU" w:eastAsia="zh-CN" w:bidi="hi-IN"/>
    </w:rPr>
  </w:style>
  <w:style w:type="paragraph" w:styleId="Lbjegyzet">
    <w:name w:val="Footnote Text"/>
    <w:basedOn w:val="Normal"/>
    <w:link w:val="LbjegyzetszvegChar"/>
    <w:uiPriority w:val="99"/>
    <w:semiHidden/>
    <w:unhideWhenUsed/>
    <w:rsid w:val="001155e3"/>
    <w:pPr/>
    <w:rPr>
      <w:sz w:val="20"/>
      <w:szCs w:val="20"/>
    </w:rPr>
  </w:style>
  <w:style w:type="paragraph" w:styleId="M5149222876647504206msolistparagraph" w:customStyle="1">
    <w:name w:val="m_5149222876647504206msolistparagraph"/>
    <w:basedOn w:val="Normal"/>
    <w:qFormat/>
    <w:rsid w:val="001c5239"/>
    <w:pPr>
      <w:suppressAutoHyphens w:val="false"/>
      <w:spacing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hu-HU"/>
    </w:rPr>
  </w:style>
  <w:style w:type="paragraph" w:styleId="Szvegtrzs21" w:customStyle="1">
    <w:name w:val="Szövegtörzs (2)"/>
    <w:basedOn w:val="Normal"/>
    <w:link w:val="Szvegtrzs2"/>
    <w:qFormat/>
    <w:rsid w:val="00eb0004"/>
    <w:pPr>
      <w:widowControl w:val="false"/>
      <w:shd w:val="clear" w:color="auto" w:fill="FFFFFF"/>
      <w:suppressAutoHyphens w:val="false"/>
      <w:spacing w:lineRule="exact" w:line="272" w:before="220" w:after="120"/>
    </w:pPr>
    <w:rPr>
      <w:rFonts w:ascii="Times New Roman" w:hAnsi="Times New Roman" w:eastAsia="SimSun" w:cs="Times New Roman"/>
      <w:color w:val="auto"/>
      <w:sz w:val="20"/>
      <w:szCs w:val="20"/>
      <w:lang w:eastAsia="hu-HU"/>
    </w:rPr>
  </w:style>
  <w:style w:type="paragraph" w:styleId="Hasmediumfontsize" w:customStyle="1">
    <w:name w:val="has-medium-font-size"/>
    <w:basedOn w:val="Normal"/>
    <w:qFormat/>
    <w:rsid w:val="00953924"/>
    <w:pPr>
      <w:suppressAutoHyphens w:val="false"/>
      <w:spacing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hu-HU"/>
    </w:rPr>
  </w:style>
  <w:style w:type="paragraph" w:styleId="TableParagraph" w:customStyle="1">
    <w:name w:val="Table Paragraph"/>
    <w:basedOn w:val="Normal"/>
    <w:uiPriority w:val="1"/>
    <w:qFormat/>
    <w:rsid w:val="00d25092"/>
    <w:pPr>
      <w:widowControl w:val="false"/>
      <w:suppressAutoHyphens w:val="false"/>
      <w:spacing w:lineRule="exact" w:line="264" w:before="18" w:after="0"/>
      <w:ind w:left="250" w:hanging="0"/>
    </w:pPr>
    <w:rPr>
      <w:color w:val="auto"/>
      <w:lang w:eastAsia="hu-HU" w:bidi="hu-HU"/>
    </w:rPr>
  </w:style>
  <w:style w:type="paragraph" w:styleId="Norml1" w:customStyle="1">
    <w:name w:val="Normál1"/>
    <w:qFormat/>
    <w:rsid w:val="00204348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0"/>
      <w:lang w:val="hu-HU" w:eastAsia="hu-HU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Rcsostblzat">
    <w:name w:val="Table Grid"/>
    <w:basedOn w:val="Normltblzat"/>
    <w:uiPriority w:val="59"/>
    <w:unhideWhenUsed/>
    <w:rsid w:val="003a0a9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Normal">
    <w:name w:val="Table Normal"/>
    <w:uiPriority w:val="2"/>
    <w:semiHidden/>
    <w:unhideWhenUsed/>
    <w:qFormat/>
    <w:rsid w:val="00d25092"/>
    <w:rPr>
      <w:rFonts w:asciiTheme="minorHAnsi" w:hAnsiTheme="minorHAnsi" w:eastAsiaTheme="minorHAnsi" w:cstheme="minorBidi"/>
      <w:lang w:val="en-US" w:eastAsia="en-US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http://bercel.vaciegyhazmegye.hu/" TargetMode="External"/><Relationship Id="rId5" Type="http://schemas.openxmlformats.org/officeDocument/2006/relationships/hyperlink" Target="mailto:bercel@vacem.hu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CA264-303C-4DA3-9B35-B790877CC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Application>LibreOffice/6.4.5.2$Windows_x86 LibreOffice_project/a726b36747cf2001e06b58ad5db1aa3a9a1872d6</Application>
  <Pages>1</Pages>
  <Words>754</Words>
  <Characters>5254</Characters>
  <CharactersWithSpaces>5988</CharactersWithSpaces>
  <Paragraphs>33</Paragraphs>
  <Company>Római Katolikus Plébánia Bercel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2020-07-08T02:59:00Z</dcterms:created>
  <dc:creator>hurobi</dc:creator>
  <dc:description/>
  <dc:language>hu-HU</dc:language>
  <cp:lastModifiedBy/>
  <cp:lastPrinted>2020-07-11T23:18:49Z</cp:lastPrinted>
  <dcterms:modified xsi:type="dcterms:W3CDTF">2020-07-16T10:01:08Z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Római Katolikus Plébánia Bercel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