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61C59A4" wp14:editId="38A7D7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894D6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7C6C7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</w:t>
      </w:r>
      <w:r w:rsidR="005447F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894D6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6</w:t>
      </w:r>
      <w:r w:rsidR="002C1DD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CE447D">
        <w:rPr>
          <w:rFonts w:ascii="Times New Roman" w:hAnsi="Times New Roman" w:cs="Times New Roman"/>
          <w:sz w:val="20"/>
          <w:szCs w:val="20"/>
        </w:rPr>
        <w:t>febr</w:t>
      </w:r>
      <w:r w:rsidR="007C6C7D">
        <w:rPr>
          <w:rFonts w:ascii="Times New Roman" w:hAnsi="Times New Roman" w:cs="Times New Roman"/>
          <w:sz w:val="20"/>
          <w:szCs w:val="20"/>
        </w:rPr>
        <w:t>uár</w:t>
      </w:r>
      <w:r w:rsidR="000B5EC2">
        <w:rPr>
          <w:rFonts w:ascii="Times New Roman" w:hAnsi="Times New Roman" w:cs="Times New Roman"/>
          <w:sz w:val="20"/>
          <w:szCs w:val="20"/>
        </w:rPr>
        <w:t xml:space="preserve"> </w:t>
      </w:r>
      <w:r w:rsidR="00B116B7">
        <w:rPr>
          <w:rFonts w:ascii="Times New Roman" w:hAnsi="Times New Roman" w:cs="Times New Roman"/>
          <w:sz w:val="20"/>
          <w:szCs w:val="20"/>
        </w:rPr>
        <w:t>1</w:t>
      </w:r>
      <w:r w:rsidR="00894D6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E7" w:rsidRPr="00463C8F" w:rsidRDefault="00191BE7" w:rsidP="00191B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53924" w:rsidRPr="008E7ECD" w:rsidRDefault="00953924" w:rsidP="00191BE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E7ECD">
        <w:rPr>
          <w:rFonts w:ascii="Times New Roman" w:hAnsi="Times New Roman" w:cs="Times New Roman"/>
          <w:b/>
        </w:rPr>
        <w:t>A Szentatya, Ferenc pápa üzenete a béke 51. világnapjára</w:t>
      </w:r>
      <w:r w:rsidR="007C6C7D" w:rsidRPr="008E7ECD">
        <w:rPr>
          <w:rFonts w:ascii="Times New Roman" w:hAnsi="Times New Roman" w:cs="Times New Roman"/>
          <w:b/>
        </w:rPr>
        <w:t xml:space="preserve"> </w:t>
      </w:r>
      <w:r w:rsidRPr="008E7ECD">
        <w:rPr>
          <w:rFonts w:ascii="Times New Roman" w:hAnsi="Times New Roman" w:cs="Times New Roman"/>
          <w:b/>
        </w:rPr>
        <w:t>2019. január 1.</w:t>
      </w:r>
    </w:p>
    <w:p w:rsidR="007C6C7D" w:rsidRPr="007C6C7D" w:rsidRDefault="0075202B" w:rsidP="007F66B4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i/>
        </w:rPr>
      </w:pPr>
      <w:r w:rsidRPr="007C6C7D">
        <w:rPr>
          <w:rFonts w:ascii="Corbel" w:eastAsia="TimesNewRomanPSMT" w:hAnsi="Corbel" w:cs="TimesNewRomanPSMT"/>
          <w:color w:val="auto"/>
          <w:lang w:eastAsia="hu-HU"/>
        </w:rPr>
        <w:t>Békesseg e háznak!</w:t>
      </w:r>
      <w:r w:rsidR="007C6C7D" w:rsidRPr="007C6C7D">
        <w:rPr>
          <w:rFonts w:ascii="Corbel" w:eastAsia="TimesNewRomanPSMT" w:hAnsi="Corbel" w:cs="TimesNewRomanPSMT"/>
          <w:color w:val="auto"/>
          <w:lang w:eastAsia="hu-HU"/>
        </w:rPr>
        <w:t xml:space="preserve"> </w:t>
      </w:r>
      <w:r w:rsidR="007C6C7D" w:rsidRPr="007C6C7D">
        <w:rPr>
          <w:rFonts w:ascii="Times New Roman" w:hAnsi="Times New Roman" w:cs="Times New Roman"/>
          <w:i/>
        </w:rPr>
        <w:t>(folytatás)</w:t>
      </w:r>
    </w:p>
    <w:p w:rsidR="006F048B" w:rsidRPr="00622D86" w:rsidRDefault="006F048B" w:rsidP="00622D86">
      <w:pPr>
        <w:tabs>
          <w:tab w:val="left" w:pos="993"/>
          <w:tab w:val="right" w:pos="1701"/>
          <w:tab w:val="left" w:pos="1843"/>
        </w:tabs>
        <w:suppressAutoHyphens w:val="0"/>
        <w:spacing w:line="228" w:lineRule="auto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Ilyen bűnnek számít a korrupció számos formája – köztük a közvagyon hűtlen kezelése vagy az ember eszk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znek tekintése –, a jogok megtagadása, a társadalmi szabályok semmibevétele, az illegális vagyonszerzés, a hatalom er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szakkal val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igazolása vagy az államérdekre val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nkényes hivatkozás, a hatalomhoz 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rtén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ragaszkodás, az idegenellenesség és rasszizmus, a F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ld iránti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mb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sség és a természeti er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források korlátlan kihasználása az azonnali profit érdekében vagy mindazok semmibevétele, akik arra kényszerülnek, hogy idegenben éljenek.</w:t>
      </w:r>
    </w:p>
    <w:p w:rsidR="006F048B" w:rsidRPr="00622D86" w:rsidRDefault="006F048B" w:rsidP="00622D86">
      <w:pPr>
        <w:tabs>
          <w:tab w:val="left" w:pos="993"/>
          <w:tab w:val="right" w:pos="1701"/>
          <w:tab w:val="left" w:pos="1843"/>
        </w:tabs>
        <w:suppressAutoHyphens w:val="0"/>
        <w:spacing w:line="228" w:lineRule="auto"/>
        <w:ind w:firstLine="426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5. A helyes politika 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mozditja a fiatalok szerepvallalását és egymás iránti bizalmat Ha a politikai hatalom gyakorlása csakis arra irányul, hogy bizonyos privilegizált csoportok érdekeit meg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vja, akkor ez a 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t is veszélyezteti: a fiatalok elveszithetik reményüket, mivel arra kárhoztatjuk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ket, hogy a társadalom peremén rekedjenek, és lehet</w:t>
      </w:r>
      <w:r w:rsidRPr="00622D86">
        <w:rPr>
          <w:rFonts w:ascii="Times New Roman" w:hAnsi="Times New Roman" w:cs="Times New Roman" w:hint="eastAsia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ségük se legyen részt venni a 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alakitásában. Ha azonban a 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politika fiatal tehetségek felkarolásában és hivatások 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mozditásában konkrét formát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lt, akkor a lelkiismereti békesség is 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vekedni fog és ennek békéje kiül majd az emberek arcára is. Kialakul egy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lcs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s és dinamikus bizalom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„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én megbizom benned és hiszek neked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”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ami lehet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vé teszi, hogy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sen dolgozzunk a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n. A politika a békét szolgálja, ha tevékenysége az egyes ember képességeinek és karizmáinak elismerésében kifejezésre jut. </w:t>
      </w:r>
      <w:r w:rsidRPr="00622D86">
        <w:rPr>
          <w:rFonts w:ascii="Times New Roman" w:hAnsi="Times New Roman" w:cs="Times New Roman" w:hint="eastAsia"/>
          <w:color w:val="auto"/>
          <w:spacing w:val="-6"/>
          <w:sz w:val="19"/>
          <w:szCs w:val="19"/>
        </w:rPr>
        <w:t>„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Mi lehet szebb egy kiny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jtott kéznél? Ez Istent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l van, azért, hogy adjunk és elfogadjunk. Isten nem azt akarta, hogy ez a kéz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 (v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. Ter 4,11 kk.) vagy szenvedést okozzon, hanem hogy gondoskodjon és élni segitsen. A sziv és az értelem mellett a kéz is a dial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gus eszk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zévé válhat.</w:t>
      </w:r>
      <w:r w:rsidR="00604B77">
        <w:rPr>
          <w:rFonts w:ascii="Times New Roman" w:hAnsi="Times New Roman" w:cs="Times New Roman"/>
          <w:color w:val="auto"/>
          <w:spacing w:val="-6"/>
          <w:sz w:val="19"/>
          <w:szCs w:val="19"/>
        </w:rPr>
        <w:t>”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(XVI. Benedek pápa, Beszéd az állami és vallási vezet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k, valamint a diplomáciai testület képvisel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 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tt Beninben, Cotonou, 2011. november 19-én). Mindenki szerepet vállalhat saját téglájával a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ház épitésében. Egy hiteles politika, ami a jogon és a személyek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tti dial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guson alapszik, mindig abb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a meggy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désb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indul ki, hogy minden egyes 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, férfi es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j nemzedék hordozza a reményt egy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j, kapcsolatokra épül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, intellektuális, kulturális és spirituális világ létrej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ttére. Ez a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bizalom azonban soha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sem egyszer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ű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, mivel az emberi kapcsolatok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sszetettek. Napjainkban pedig épp a bizalmatlanság klimáját éljük, ami az idegenekt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és az elter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val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félelemben, az él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 elveszitését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val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félelemben gy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kerezik, és politikai szinten sajnálatos m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o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 az elkül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nülés magatartásában és a nacionalizmusban nyilvánul meg, vagyis épp azt a testvériséget kérd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jelezi meg, amelyre a globalizalt világnak akkora szüksége lenne. Társadalmunk ma minden korábbinál jobban igényelné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„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a béke form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”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, akik hiteles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vetei és tanui lehetnek Istennek, annak az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A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nak, aki az egész emberi csal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 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létet és boldogs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 kiv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nja.</w:t>
      </w:r>
    </w:p>
    <w:p w:rsidR="006F048B" w:rsidRPr="00622D86" w:rsidRDefault="006F048B" w:rsidP="00604B77">
      <w:pPr>
        <w:tabs>
          <w:tab w:val="left" w:pos="993"/>
          <w:tab w:val="right" w:pos="1701"/>
          <w:tab w:val="left" w:pos="1843"/>
        </w:tabs>
        <w:suppressAutoHyphens w:val="0"/>
        <w:spacing w:line="228" w:lineRule="auto"/>
        <w:ind w:firstLine="426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6. Nemet mondani a h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bor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ra és a félelem stratégi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ra</w:t>
      </w:r>
    </w:p>
    <w:p w:rsidR="00622D86" w:rsidRPr="00622D86" w:rsidRDefault="006F048B" w:rsidP="00604B77">
      <w:p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Ha most, sz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 evvel az Els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Vil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gh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bor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vége ut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 azokra a fiatalokra gondolunk, akik ezekben a harcokban estek el és a sokat szenvedett civil lakoss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gra emlékezünk, akkor ma sokkal jobban, mint ezel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tt megértjük a polg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rh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boruk sz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rny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ű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tanuls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t: a béke soha nem korl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toz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dhat az er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 és a félelmek puszta egyens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ly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ra. Ha fenyegetünk valakit, az azt jelenti, hogy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 puszta 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rgynak tekintjük, nem ismerjük el és kétségbe vonjuk emberi mélt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t. Éppen ezért hangs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lyozzuk, hogy a megfélemlités csak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gy, mint a fegyverek elterjedése, az erk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lcs és a val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di egyetértés elleni vétek. A gyengébbek elleni terror ahhoz vezet, hogy egész népcsoportok kényszerülnek idegenbe békés otthont keresve. Nem 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llalhat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az a politikai kommunik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ci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, ami a migr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nsokat teszi felel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ssé minden rosszért és megfosztja a szegényeket a reményt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l. Ehelyett azt kell hangs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lyozni, hogy a béke minden ember tiszteletén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multj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l függetlenül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, illetve a 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rvények és a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, valamint a 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nkb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zott teremtés és a megel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gener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ci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 gazdag erk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lcsi 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kségének tiszteleten alapszik. Kül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sen is gondolunk azokra 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lastRenderedPageBreak/>
        <w:t>a gyermekekre, akik a jelenlegi konfliktuszon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kban élnek, és mindazokra, akik e gyermekek jogaiért és életük védelméért küzdenek. A vil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gban ma minden hatodik gyermeket 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jt a h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bor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kegyetlenségé és annak sok-sok k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vetkezménye, 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t, a gyermekek maguk is fegyveres csoportok katon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vagy 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szaiv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lnak. Mindazoknak a tanus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gtétele, akik a gyermekek megbecsüléséért és mélt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guk megvédéséért ki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llnak, kül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sen is értékes az emberiség 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je szempontj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</w:t>
      </w:r>
      <w:r w:rsidR="00076DDD"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l. </w:t>
      </w:r>
    </w:p>
    <w:p w:rsidR="00622D86" w:rsidRPr="00622D86" w:rsidRDefault="00622D86" w:rsidP="00604B77">
      <w:pPr>
        <w:suppressAutoHyphens w:val="0"/>
        <w:autoSpaceDE w:val="0"/>
        <w:autoSpaceDN w:val="0"/>
        <w:adjustRightInd w:val="0"/>
        <w:spacing w:line="228" w:lineRule="auto"/>
        <w:ind w:firstLine="426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7. Egy átfogó béketerv</w:t>
      </w:r>
    </w:p>
    <w:p w:rsidR="00622D86" w:rsidRPr="00622D86" w:rsidRDefault="00622D86" w:rsidP="00604B77">
      <w:p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Ezekben a napokban ünnepeljük Az emberi jogok egyetemes nyilatkozata megjelenésének hetvenedik évfordulóját, ami a II. Világháború utan látott napvilágot. Ebben az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sszef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sben eml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kezz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nk XXIII. J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nos p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pa meg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llap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ra: „Ha az emberben jogainak tudata megszuletik, szukseges, hogy megszulessek benne kotelessegeinek a tudata is: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gyhogy akinek valamilyen joga van, hasonl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ppen legyen meg benne 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telezetts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ge is jogainak ellen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rtekekent, mint 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nak a jele; a többiekben pedig legyen meg a 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teless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g, hogy ezeket a jogokat elismerj</w:t>
      </w:r>
      <w:r w:rsidR="00947107"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k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tiszteletben tarts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k” (Pacem in terris, 44.). A 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 val</w:t>
      </w:r>
      <w:r w:rsidR="00947107"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</w:t>
      </w:r>
      <w:r w:rsidR="00947107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ban egy glob</w:t>
      </w:r>
      <w:r w:rsidR="00947107"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lis politikai egy</w:t>
      </w:r>
      <w:r w:rsidR="00947107"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ttműködes eredménye, ami az emberek közötti kölcsönös függésen és felelősségen alapszik, ugyanakkor egy olyan kihívás is, amelyet nap, mint nap v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llalni kell. A béke a szív és a lélek megtérése, és egyáltalán nem egyszerű a belső és a társadalmi békének e három, egymástol elválaszthatatlan dimenzióját felismerni: </w:t>
      </w:r>
    </w:p>
    <w:p w:rsidR="00622D86" w:rsidRPr="00622D86" w:rsidRDefault="00622D86" w:rsidP="00604B77">
      <w:p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békesség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nmagunkkal: az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nfej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ű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seg, a harag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a 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relmetlens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 visszautas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sa mellett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mik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nt Szal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zi Szent Ferenc tan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csolja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n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mi szel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dseget is kell gyakorolnunk magunkkal szemben, az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rt, hogy 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sokkal szemben is szel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debbnek bizonyuljunk;</w:t>
      </w:r>
    </w:p>
    <w:p w:rsidR="00622D86" w:rsidRPr="00622D86" w:rsidRDefault="00622D86" w:rsidP="00604B77">
      <w:p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kess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 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sokkal: a csal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dtaggal, a bar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ttal, az idegennel, a szeg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nnyel, a szenved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vel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…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tors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 ahhoz, hogy tal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lkozzunk vel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k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meghalljuk a szavukat;</w:t>
      </w:r>
    </w:p>
    <w:p w:rsidR="00622D86" w:rsidRPr="00622D86" w:rsidRDefault="00622D86" w:rsidP="00604B77">
      <w:pPr>
        <w:suppressAutoHyphens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auto"/>
          <w:spacing w:val="-6"/>
          <w:sz w:val="19"/>
          <w:szCs w:val="19"/>
        </w:rPr>
      </w:pP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kess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 a teremtett vil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ggal: Isten aj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nd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nak nagys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t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s az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rte val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felel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nket ism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t felismerni,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ú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gy, mint e vil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 lak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i, polg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rai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j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nek alak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i. Egy olyan 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kepolitika, amely tudat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ban van az emberi gyenges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geknek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saj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 val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di 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ldet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nek is, mindig mer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thet a Magnificat szellemis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l, amelyet 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ria, Krisztus, a Megv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lto anyja, a b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 kir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lyn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je minden ember nev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ben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gy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nekel: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„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Irgalma nemzed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nemzedekre az istenf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kkel marad. Karja bizonys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got tett hatalm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rol: sz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tsz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rta a sz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ü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 sz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nd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ban 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ő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ket, letasz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totta tr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njukr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 a hatalmasokat, az al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zatosakat pedig f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lemelte (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…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) megeml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kezve irgalm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l, amelyet aty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inknak,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brah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á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mnak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s ut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ó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dainak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ö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kre meg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í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g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é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rt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”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(Lk 1,50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>–</w:t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55).</w:t>
      </w:r>
    </w:p>
    <w:p w:rsidR="002C1A1B" w:rsidRPr="00622D86" w:rsidRDefault="00622D86" w:rsidP="00622D86">
      <w:pPr>
        <w:tabs>
          <w:tab w:val="left" w:pos="567"/>
          <w:tab w:val="left" w:pos="5387"/>
        </w:tabs>
        <w:suppressAutoHyphens w:val="0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i/>
          <w:color w:val="auto"/>
          <w:spacing w:val="-6"/>
          <w:sz w:val="19"/>
          <w:szCs w:val="19"/>
        </w:rPr>
      </w:pP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ab/>
      </w:r>
      <w:r w:rsidRPr="00622D86">
        <w:rPr>
          <w:rFonts w:ascii="Times New Roman" w:hAnsi="Times New Roman" w:cs="Times New Roman"/>
          <w:color w:val="auto"/>
          <w:spacing w:val="-6"/>
          <w:sz w:val="19"/>
          <w:szCs w:val="19"/>
        </w:rPr>
        <w:t>Vatikanvaros, 2018. december 8.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19"/>
          <w:szCs w:val="19"/>
        </w:rPr>
        <w:tab/>
      </w:r>
      <w:r w:rsidRPr="00622D86">
        <w:rPr>
          <w:rFonts w:ascii="Times New Roman" w:hAnsi="Times New Roman" w:cs="Times New Roman"/>
          <w:i/>
          <w:color w:val="auto"/>
          <w:spacing w:val="-6"/>
          <w:sz w:val="19"/>
          <w:szCs w:val="19"/>
        </w:rPr>
        <w:t>Ferenc</w:t>
      </w:r>
    </w:p>
    <w:p w:rsidR="004217C1" w:rsidRPr="006F048B" w:rsidRDefault="004217C1" w:rsidP="006F048B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857D1" w:rsidRPr="0077227E" w:rsidRDefault="004217C1" w:rsidP="00EB000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2444EF" w:rsidRPr="00622D86" w:rsidRDefault="006536E4" w:rsidP="00622D8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2D86">
        <w:rPr>
          <w:rFonts w:ascii="Times New Roman" w:hAnsi="Times New Roman" w:cs="Times New Roman"/>
          <w:color w:val="auto"/>
          <w:sz w:val="20"/>
          <w:szCs w:val="20"/>
        </w:rPr>
        <w:t>Farsangi bál lesz</w:t>
      </w:r>
      <w:r w:rsidR="0077227E" w:rsidRPr="00622D86">
        <w:rPr>
          <w:rFonts w:ascii="Times New Roman" w:hAnsi="Times New Roman" w:cs="Times New Roman"/>
          <w:color w:val="auto"/>
          <w:sz w:val="20"/>
          <w:szCs w:val="20"/>
        </w:rPr>
        <w:t xml:space="preserve"> f</w:t>
      </w:r>
      <w:r w:rsidR="002C4B4A" w:rsidRPr="00622D86">
        <w:rPr>
          <w:rFonts w:ascii="Times New Roman" w:hAnsi="Times New Roman" w:cs="Times New Roman"/>
          <w:color w:val="auto"/>
          <w:sz w:val="20"/>
          <w:szCs w:val="20"/>
        </w:rPr>
        <w:t>ebruár 23-á</w:t>
      </w:r>
      <w:r w:rsidRPr="00622D86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F048B" w:rsidRPr="00622D86">
        <w:rPr>
          <w:rFonts w:ascii="Times New Roman" w:hAnsi="Times New Roman" w:cs="Times New Roman"/>
          <w:color w:val="auto"/>
          <w:sz w:val="20"/>
          <w:szCs w:val="20"/>
        </w:rPr>
        <w:t xml:space="preserve"> szombaton</w:t>
      </w:r>
      <w:r w:rsidR="002C4B4A" w:rsidRPr="00622D8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7227E" w:rsidRPr="00622D86">
        <w:rPr>
          <w:rFonts w:ascii="Times New Roman" w:hAnsi="Times New Roman" w:cs="Times New Roman"/>
          <w:color w:val="auto"/>
          <w:sz w:val="20"/>
          <w:szCs w:val="20"/>
        </w:rPr>
        <w:t>a Szent Miklós Közösségi házba</w:t>
      </w:r>
      <w:r w:rsidRPr="00622D86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77227E" w:rsidRPr="00622D8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E447D" w:rsidRDefault="00CE447D" w:rsidP="00CD35C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B116B7" w:rsidRPr="0077227E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94D6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  <w:r w:rsidR="00A40CF8">
        <w:rPr>
          <w:rFonts w:ascii="Times New Roman" w:hAnsi="Times New Roman" w:cs="Times New Roman"/>
          <w:color w:val="auto"/>
          <w:sz w:val="20"/>
          <w:szCs w:val="20"/>
        </w:rPr>
        <w:t xml:space="preserve"> Következő vasárnap</w:t>
      </w:r>
      <w:bookmarkStart w:id="1" w:name="_GoBack"/>
      <w:bookmarkEnd w:id="1"/>
      <w:r w:rsidR="00A40CF8">
        <w:rPr>
          <w:rFonts w:ascii="Times New Roman" w:hAnsi="Times New Roman" w:cs="Times New Roman"/>
          <w:color w:val="auto"/>
          <w:sz w:val="20"/>
          <w:szCs w:val="20"/>
        </w:rPr>
        <w:t xml:space="preserve"> a katolikus iskolák javára lesz gyűjtés</w:t>
      </w:r>
    </w:p>
    <w:p w:rsidR="00296F4A" w:rsidRDefault="00296F4A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E447D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25607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2510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25102"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25102"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Szentségimádás 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a Galgagutai</w:t>
      </w:r>
      <w:r w:rsidR="00225607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25102" w:rsidRDefault="00A25102" w:rsidP="00A2510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536E4" w:rsidRPr="006536E4">
        <w:rPr>
          <w:rFonts w:ascii="Times New Roman" w:hAnsi="Times New Roman" w:cs="Times New Roman"/>
          <w:color w:val="auto"/>
          <w:sz w:val="20"/>
          <w:szCs w:val="20"/>
        </w:rPr>
        <w:t>Szentmise a Becskei Templomban</w:t>
      </w:r>
    </w:p>
    <w:p w:rsidR="00F90C79" w:rsidRPr="0077227E" w:rsidRDefault="00F90C79" w:rsidP="00A2510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2019.02.20.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7F66B4" w:rsidRPr="0077227E" w:rsidRDefault="00A979A7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536E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43704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17:30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Szentségimádás a Berceli Templomban</w:t>
      </w:r>
    </w:p>
    <w:p w:rsidR="0065660B" w:rsidRPr="0077227E" w:rsidRDefault="0065660B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536E4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8:</w:t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F90C79" w:rsidRDefault="00A979A7" w:rsidP="006536E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536E4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90C79">
        <w:rPr>
          <w:rFonts w:ascii="Times New Roman" w:hAnsi="Times New Roman" w:cs="Times New Roman"/>
          <w:color w:val="auto"/>
          <w:sz w:val="20"/>
          <w:szCs w:val="20"/>
        </w:rPr>
        <w:t>11:00</w:t>
      </w:r>
      <w:r w:rsidR="00F90C79">
        <w:rPr>
          <w:rFonts w:ascii="Times New Roman" w:hAnsi="Times New Roman" w:cs="Times New Roman"/>
          <w:color w:val="auto"/>
          <w:sz w:val="20"/>
          <w:szCs w:val="20"/>
        </w:rPr>
        <w:tab/>
        <w:t>Bérmálkozási hittan és ifi klub a Szt. Miklós Közösségi Házban</w:t>
      </w:r>
    </w:p>
    <w:p w:rsidR="006536E4" w:rsidRDefault="00F90C79" w:rsidP="006536E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6536E4">
        <w:rPr>
          <w:rFonts w:ascii="Times New Roman" w:hAnsi="Times New Roman" w:cs="Times New Roman"/>
          <w:color w:val="auto"/>
          <w:sz w:val="20"/>
          <w:szCs w:val="20"/>
        </w:rPr>
        <w:t xml:space="preserve"> + </w:t>
      </w:r>
      <w:r w:rsidR="006536E4" w:rsidRPr="006536E4">
        <w:rPr>
          <w:rFonts w:ascii="Times New Roman" w:hAnsi="Times New Roman" w:cs="Times New Roman"/>
          <w:color w:val="auto"/>
          <w:spacing w:val="-10"/>
          <w:sz w:val="20"/>
          <w:szCs w:val="20"/>
        </w:rPr>
        <w:t>elh. Csernyik László,</w:t>
      </w:r>
      <w:r w:rsidR="006536E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536E4" w:rsidRPr="006536E4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szülei </w:t>
      </w:r>
    </w:p>
    <w:p w:rsidR="006536E4" w:rsidRPr="006536E4" w:rsidRDefault="006536E4" w:rsidP="006536E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6536E4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Csernyik István és felesége Teréz, Mravik szülők Ferenc és felesége Margit </w:t>
      </w:r>
    </w:p>
    <w:p w:rsidR="00393724" w:rsidRDefault="005A52C8" w:rsidP="006536E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5A52C8">
        <w:rPr>
          <w:rFonts w:ascii="Times New Roman" w:hAnsi="Times New Roman" w:cs="Times New Roman"/>
          <w:color w:val="FF0000"/>
          <w:sz w:val="20"/>
          <w:szCs w:val="20"/>
        </w:rPr>
        <w:t>2019.02.</w:t>
      </w:r>
      <w:r w:rsidR="006536E4"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Szentmise a Berceli </w:t>
      </w:r>
      <w:r w:rsidR="006536E4" w:rsidRPr="0077227E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5A52C8" w:rsidRPr="0077227E" w:rsidRDefault="005A52C8" w:rsidP="005A52C8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536E4" w:rsidRPr="0077227E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r w:rsidR="006536E4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Galgagutai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393724" w:rsidRPr="0077227E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536E4" w:rsidRPr="005A52C8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a Becskei Templomban</w:t>
      </w:r>
      <w:r w:rsidR="006536E4">
        <w:rPr>
          <w:rFonts w:ascii="Times New Roman" w:hAnsi="Times New Roman" w:cs="Times New Roman"/>
          <w:color w:val="FF0000"/>
          <w:sz w:val="20"/>
          <w:szCs w:val="20"/>
        </w:rPr>
        <w:t xml:space="preserve"> – </w:t>
      </w:r>
      <w:r w:rsidR="006536E4" w:rsidRPr="006536E4">
        <w:rPr>
          <w:rFonts w:ascii="Times New Roman" w:hAnsi="Times New Roman" w:cs="Times New Roman"/>
          <w:color w:val="FF0000"/>
          <w:sz w:val="20"/>
          <w:szCs w:val="20"/>
        </w:rPr>
        <w:t>Reddicio</w:t>
      </w:r>
    </w:p>
    <w:p w:rsidR="00393724" w:rsidRPr="0077227E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52C8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6536E4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Szécsénkei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393724" w:rsidRPr="0077227E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52C8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6536E4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Nógrádkövesdi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4217C1" w:rsidRPr="0077227E" w:rsidRDefault="004217C1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9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0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F90C79" w:rsidRPr="0087775C" w:rsidRDefault="004217C1" w:rsidP="00A40CF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sectPr w:rsidR="00F90C79" w:rsidRPr="0087775C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F5" w:rsidRDefault="00361AF5" w:rsidP="001155E3">
      <w:r>
        <w:separator/>
      </w:r>
    </w:p>
  </w:endnote>
  <w:endnote w:type="continuationSeparator" w:id="0">
    <w:p w:rsidR="00361AF5" w:rsidRDefault="00361AF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F5" w:rsidRDefault="00361AF5" w:rsidP="001155E3">
      <w:r>
        <w:separator/>
      </w:r>
    </w:p>
  </w:footnote>
  <w:footnote w:type="continuationSeparator" w:id="0">
    <w:p w:rsidR="00361AF5" w:rsidRDefault="00361AF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691C"/>
    <w:rsid w:val="00177159"/>
    <w:rsid w:val="00183C33"/>
    <w:rsid w:val="00191BE7"/>
    <w:rsid w:val="001944ED"/>
    <w:rsid w:val="00196F2A"/>
    <w:rsid w:val="001A259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B0CAD"/>
    <w:rsid w:val="002B433A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1AF5"/>
    <w:rsid w:val="003625CF"/>
    <w:rsid w:val="0036450E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1AE4"/>
    <w:rsid w:val="008A23B3"/>
    <w:rsid w:val="008A4F8F"/>
    <w:rsid w:val="008A55C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345F"/>
    <w:rsid w:val="00947107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102"/>
    <w:rsid w:val="00A25FCD"/>
    <w:rsid w:val="00A277DF"/>
    <w:rsid w:val="00A35B29"/>
    <w:rsid w:val="00A35CA9"/>
    <w:rsid w:val="00A40CF8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4C3A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12B4"/>
    <w:rsid w:val="00F822C1"/>
    <w:rsid w:val="00F8448D"/>
    <w:rsid w:val="00F8681E"/>
    <w:rsid w:val="00F87A53"/>
    <w:rsid w:val="00F90C79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67798"/>
  <w15:docId w15:val="{D0B18868-E0BC-46BD-B8E6-35E78ECE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2999-077E-4B1A-9194-B5686EC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1006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7940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2018-09-16T05:36:00Z</cp:lastPrinted>
  <dcterms:created xsi:type="dcterms:W3CDTF">2019-02-16T09:33:00Z</dcterms:created>
  <dcterms:modified xsi:type="dcterms:W3CDTF">2019-02-23T20:47:00Z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